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62AC4" w:rsidRDefault="00C62AC4" w:rsidP="006A37F3">
      <w:pPr>
        <w:pStyle w:val="NormalWeb"/>
        <w:shd w:val="clear" w:color="auto" w:fill="FFFFFF"/>
        <w:spacing w:before="240" w:beforeAutospacing="0" w:after="240" w:afterAutospacing="0"/>
        <w:jc w:val="center"/>
        <w:rPr>
          <w:b/>
          <w:sz w:val="16"/>
          <w:szCs w:val="16"/>
          <w:lang w:val="es-MX"/>
        </w:rPr>
      </w:pPr>
    </w:p>
    <w:p w:rsidR="00C62AC4" w:rsidRDefault="00C62AC4" w:rsidP="006A37F3">
      <w:pPr>
        <w:pStyle w:val="NormalWeb"/>
        <w:shd w:val="clear" w:color="auto" w:fill="FFFFFF"/>
        <w:spacing w:before="240" w:beforeAutospacing="0" w:after="240" w:afterAutospacing="0"/>
        <w:jc w:val="center"/>
        <w:rPr>
          <w:b/>
          <w:sz w:val="16"/>
          <w:szCs w:val="16"/>
          <w:lang w:val="es-MX"/>
        </w:rPr>
      </w:pPr>
      <w:r>
        <w:rPr>
          <w:noProof/>
        </w:rPr>
        <w:drawing>
          <wp:inline distT="0" distB="0" distL="0" distR="0" wp14:anchorId="618A497D" wp14:editId="7A93173E">
            <wp:extent cx="1631315" cy="1197797"/>
            <wp:effectExtent l="0" t="0" r="6985" b="2540"/>
            <wp:docPr id="1" name="Imagen 1" descr="https://upload.wikimedia.org/wikipedia/commons/thumb/0/00/HymanMinsky-1.jpg/220px-HymanMinsky-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upload.wikimedia.org/wikipedia/commons/thumb/0/00/HymanMinsky-1.jpg/220px-HymanMinsky-1.jpg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55735" cy="121572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302A4" w:rsidRDefault="008017C1" w:rsidP="006A37F3">
      <w:pPr>
        <w:pStyle w:val="NormalWeb"/>
        <w:shd w:val="clear" w:color="auto" w:fill="FFFFFF"/>
        <w:spacing w:before="240" w:beforeAutospacing="0" w:after="240" w:afterAutospacing="0"/>
        <w:jc w:val="center"/>
        <w:rPr>
          <w:rFonts w:ascii="Arial" w:hAnsi="Arial" w:cs="Arial"/>
          <w:b/>
          <w:color w:val="000000"/>
          <w:sz w:val="16"/>
          <w:szCs w:val="16"/>
        </w:rPr>
      </w:pPr>
      <w:r>
        <w:rPr>
          <w:b/>
          <w:sz w:val="16"/>
          <w:szCs w:val="16"/>
          <w:lang w:val="es-MX"/>
        </w:rPr>
        <w:t>El M</w:t>
      </w:r>
      <w:r w:rsidR="006E335E" w:rsidRPr="007C4B6D">
        <w:rPr>
          <w:b/>
          <w:sz w:val="16"/>
          <w:szCs w:val="16"/>
          <w:lang w:val="es-MX"/>
        </w:rPr>
        <w:t xml:space="preserve">omento </w:t>
      </w:r>
      <w:proofErr w:type="spellStart"/>
      <w:r w:rsidR="006E335E" w:rsidRPr="007C4B6D">
        <w:rPr>
          <w:b/>
          <w:sz w:val="16"/>
          <w:szCs w:val="16"/>
          <w:lang w:val="es-MX"/>
        </w:rPr>
        <w:t>Minsky</w:t>
      </w:r>
      <w:proofErr w:type="spellEnd"/>
      <w:r w:rsidR="006E335E" w:rsidRPr="007C4B6D">
        <w:rPr>
          <w:b/>
          <w:sz w:val="16"/>
          <w:szCs w:val="16"/>
          <w:lang w:val="es-MX"/>
        </w:rPr>
        <w:t>.</w:t>
      </w:r>
    </w:p>
    <w:p w:rsidR="007C4B6D" w:rsidRPr="00AE79EA" w:rsidRDefault="007C4B6D" w:rsidP="006A37F3">
      <w:pPr>
        <w:pStyle w:val="NormalWeb"/>
        <w:shd w:val="clear" w:color="auto" w:fill="FFFFFF"/>
        <w:spacing w:before="240" w:beforeAutospacing="0" w:after="240" w:afterAutospacing="0"/>
        <w:jc w:val="right"/>
        <w:rPr>
          <w:color w:val="000000"/>
          <w:sz w:val="16"/>
          <w:szCs w:val="16"/>
        </w:rPr>
      </w:pPr>
      <w:r w:rsidRPr="00AE79EA">
        <w:rPr>
          <w:color w:val="000000"/>
          <w:sz w:val="16"/>
          <w:szCs w:val="16"/>
        </w:rPr>
        <w:t>Luis Eduardo Cortés Riera. cronistadecarora@gmail.com</w:t>
      </w:r>
    </w:p>
    <w:p w:rsidR="00F7039C" w:rsidRPr="00AE79EA" w:rsidRDefault="00E302A4" w:rsidP="006A37F3">
      <w:pPr>
        <w:pStyle w:val="NormalWeb"/>
        <w:shd w:val="clear" w:color="auto" w:fill="FFFFFF"/>
        <w:spacing w:before="240" w:beforeAutospacing="0" w:after="240" w:afterAutospacing="0"/>
        <w:ind w:firstLine="708"/>
        <w:jc w:val="both"/>
        <w:rPr>
          <w:color w:val="000000"/>
          <w:sz w:val="16"/>
          <w:szCs w:val="16"/>
        </w:rPr>
      </w:pPr>
      <w:r w:rsidRPr="00AE79EA">
        <w:rPr>
          <w:color w:val="000000"/>
          <w:sz w:val="16"/>
          <w:szCs w:val="16"/>
        </w:rPr>
        <w:t>Todo parece indicar que la ciencia económica no</w:t>
      </w:r>
      <w:r w:rsidR="006D7CAB" w:rsidRPr="00AE79EA">
        <w:rPr>
          <w:color w:val="000000"/>
          <w:sz w:val="16"/>
          <w:szCs w:val="16"/>
        </w:rPr>
        <w:t xml:space="preserve"> </w:t>
      </w:r>
      <w:r w:rsidR="00F12C00">
        <w:rPr>
          <w:color w:val="000000"/>
          <w:sz w:val="16"/>
          <w:szCs w:val="16"/>
        </w:rPr>
        <w:t>es una disciplina</w:t>
      </w:r>
      <w:r w:rsidRPr="00AE79EA">
        <w:rPr>
          <w:color w:val="000000"/>
          <w:sz w:val="16"/>
          <w:szCs w:val="16"/>
        </w:rPr>
        <w:t xml:space="preserve"> tan brillante y resplandeciente como ella se exhibe </w:t>
      </w:r>
      <w:r w:rsidR="00393BC8">
        <w:rPr>
          <w:color w:val="000000"/>
          <w:sz w:val="16"/>
          <w:szCs w:val="16"/>
        </w:rPr>
        <w:t xml:space="preserve">ella </w:t>
      </w:r>
      <w:r w:rsidRPr="00AE79EA">
        <w:rPr>
          <w:color w:val="000000"/>
          <w:sz w:val="16"/>
          <w:szCs w:val="16"/>
        </w:rPr>
        <w:t xml:space="preserve">a sí misma. Contiene la ciencia de </w:t>
      </w:r>
      <w:r w:rsidR="006D7CAB" w:rsidRPr="00AE79EA">
        <w:rPr>
          <w:color w:val="000000"/>
          <w:sz w:val="16"/>
          <w:szCs w:val="16"/>
        </w:rPr>
        <w:t>Adán</w:t>
      </w:r>
      <w:r w:rsidRPr="00AE79EA">
        <w:rPr>
          <w:color w:val="000000"/>
          <w:sz w:val="16"/>
          <w:szCs w:val="16"/>
        </w:rPr>
        <w:t xml:space="preserve"> Smith agujeros epistémicos que pocos economistas se atreven denunciar. </w:t>
      </w:r>
      <w:r w:rsidR="00CE61F0" w:rsidRPr="00AE79EA">
        <w:rPr>
          <w:color w:val="000000"/>
          <w:sz w:val="16"/>
          <w:szCs w:val="16"/>
        </w:rPr>
        <w:t>La ceguera del optimismo es la responsable</w:t>
      </w:r>
      <w:r w:rsidR="00744FF3">
        <w:rPr>
          <w:color w:val="000000"/>
          <w:sz w:val="16"/>
          <w:szCs w:val="16"/>
        </w:rPr>
        <w:t xml:space="preserve"> de estas omisiones escondidas</w:t>
      </w:r>
      <w:r w:rsidR="00CE61F0" w:rsidRPr="00AE79EA">
        <w:rPr>
          <w:color w:val="000000"/>
          <w:sz w:val="16"/>
          <w:szCs w:val="16"/>
        </w:rPr>
        <w:t xml:space="preserve">. </w:t>
      </w:r>
    </w:p>
    <w:p w:rsidR="00802FCF" w:rsidRPr="00AE79EA" w:rsidRDefault="00744FF3" w:rsidP="006A37F3">
      <w:pPr>
        <w:pStyle w:val="NormalWeb"/>
        <w:shd w:val="clear" w:color="auto" w:fill="FFFFFF"/>
        <w:spacing w:before="240" w:beforeAutospacing="0" w:after="240" w:afterAutospacing="0"/>
        <w:ind w:firstLine="708"/>
        <w:jc w:val="both"/>
        <w:rPr>
          <w:color w:val="000000"/>
          <w:sz w:val="16"/>
          <w:szCs w:val="16"/>
        </w:rPr>
      </w:pPr>
      <w:r>
        <w:rPr>
          <w:color w:val="000000"/>
          <w:sz w:val="16"/>
          <w:szCs w:val="16"/>
        </w:rPr>
        <w:t>Uno de los economistas que tuvo tal atrevimiento</w:t>
      </w:r>
      <w:r w:rsidR="006D7CAB" w:rsidRPr="00AE79EA">
        <w:rPr>
          <w:color w:val="000000"/>
          <w:sz w:val="16"/>
          <w:szCs w:val="16"/>
        </w:rPr>
        <w:t xml:space="preserve"> fue el finado </w:t>
      </w:r>
      <w:proofErr w:type="spellStart"/>
      <w:r w:rsidR="006D7CAB" w:rsidRPr="00AE79EA">
        <w:rPr>
          <w:color w:val="000000"/>
          <w:sz w:val="16"/>
          <w:szCs w:val="16"/>
        </w:rPr>
        <w:t>Hyman</w:t>
      </w:r>
      <w:proofErr w:type="spellEnd"/>
      <w:r w:rsidR="006D7CAB" w:rsidRPr="00AE79EA">
        <w:rPr>
          <w:color w:val="000000"/>
          <w:sz w:val="16"/>
          <w:szCs w:val="16"/>
        </w:rPr>
        <w:t xml:space="preserve"> </w:t>
      </w:r>
      <w:proofErr w:type="spellStart"/>
      <w:r w:rsidR="006D7CAB" w:rsidRPr="00AE79EA">
        <w:rPr>
          <w:color w:val="000000"/>
          <w:sz w:val="16"/>
          <w:szCs w:val="16"/>
        </w:rPr>
        <w:t>Minsky</w:t>
      </w:r>
      <w:proofErr w:type="spellEnd"/>
      <w:r w:rsidR="00E70A7E">
        <w:rPr>
          <w:color w:val="000000"/>
          <w:sz w:val="16"/>
          <w:szCs w:val="16"/>
        </w:rPr>
        <w:t xml:space="preserve"> (Chicago</w:t>
      </w:r>
      <w:r w:rsidR="006C1AD0">
        <w:rPr>
          <w:color w:val="000000"/>
          <w:sz w:val="16"/>
          <w:szCs w:val="16"/>
        </w:rPr>
        <w:t>,</w:t>
      </w:r>
      <w:r w:rsidR="00E70A7E">
        <w:rPr>
          <w:color w:val="000000"/>
          <w:sz w:val="16"/>
          <w:szCs w:val="16"/>
        </w:rPr>
        <w:t xml:space="preserve"> 1919-</w:t>
      </w:r>
      <w:r w:rsidR="006C1AD0">
        <w:rPr>
          <w:color w:val="000000"/>
          <w:sz w:val="16"/>
          <w:szCs w:val="16"/>
        </w:rPr>
        <w:t xml:space="preserve">Rhinebeck, New York, </w:t>
      </w:r>
      <w:r w:rsidR="00E70A7E">
        <w:rPr>
          <w:color w:val="000000"/>
          <w:sz w:val="16"/>
          <w:szCs w:val="16"/>
        </w:rPr>
        <w:t>1996)</w:t>
      </w:r>
      <w:r w:rsidR="006D7CAB" w:rsidRPr="00AE79EA">
        <w:rPr>
          <w:color w:val="000000"/>
          <w:sz w:val="16"/>
          <w:szCs w:val="16"/>
        </w:rPr>
        <w:t xml:space="preserve">, un ignorado y desconocido economista estadounidense </w:t>
      </w:r>
      <w:r w:rsidR="00CE61F0" w:rsidRPr="00AE79EA">
        <w:rPr>
          <w:color w:val="000000"/>
          <w:sz w:val="16"/>
          <w:szCs w:val="16"/>
        </w:rPr>
        <w:t xml:space="preserve">de origen bielorruso </w:t>
      </w:r>
      <w:r w:rsidR="006D7CAB" w:rsidRPr="00AE79EA">
        <w:rPr>
          <w:color w:val="000000"/>
          <w:sz w:val="16"/>
          <w:szCs w:val="16"/>
        </w:rPr>
        <w:t>que advirtió con gran precisión las catástrofes financieras que iban a producirse en breve. Acertó.</w:t>
      </w:r>
      <w:r w:rsidR="00CE61F0" w:rsidRPr="00AE79EA">
        <w:rPr>
          <w:color w:val="000000"/>
          <w:sz w:val="16"/>
          <w:szCs w:val="16"/>
        </w:rPr>
        <w:t xml:space="preserve"> Mientras sus colegas</w:t>
      </w:r>
      <w:r w:rsidR="00F33634" w:rsidRPr="00AE79EA">
        <w:rPr>
          <w:color w:val="000000"/>
          <w:sz w:val="16"/>
          <w:szCs w:val="16"/>
        </w:rPr>
        <w:t xml:space="preserve"> e</w:t>
      </w:r>
      <w:r w:rsidR="00CE61F0" w:rsidRPr="00AE79EA">
        <w:rPr>
          <w:color w:val="000000"/>
          <w:sz w:val="16"/>
          <w:szCs w:val="16"/>
        </w:rPr>
        <w:t xml:space="preserve">staban mesmerizados por los </w:t>
      </w:r>
      <w:r w:rsidR="001A1FF4" w:rsidRPr="00AE79EA">
        <w:rPr>
          <w:color w:val="000000"/>
          <w:sz w:val="16"/>
          <w:szCs w:val="16"/>
        </w:rPr>
        <w:t xml:space="preserve">impresionantes </w:t>
      </w:r>
      <w:r w:rsidR="00CE61F0" w:rsidRPr="00AE79EA">
        <w:rPr>
          <w:color w:val="000000"/>
          <w:sz w:val="16"/>
          <w:szCs w:val="16"/>
        </w:rPr>
        <w:t xml:space="preserve">modelos matemáticos, </w:t>
      </w:r>
      <w:proofErr w:type="spellStart"/>
      <w:r w:rsidR="001A1FF4" w:rsidRPr="00AE79EA">
        <w:rPr>
          <w:color w:val="000000"/>
          <w:sz w:val="16"/>
          <w:szCs w:val="16"/>
        </w:rPr>
        <w:t>Minsky</w:t>
      </w:r>
      <w:proofErr w:type="spellEnd"/>
      <w:r w:rsidR="001A1FF4" w:rsidRPr="00AE79EA">
        <w:rPr>
          <w:color w:val="000000"/>
          <w:sz w:val="16"/>
          <w:szCs w:val="16"/>
        </w:rPr>
        <w:t xml:space="preserve"> estudió la pobreza,</w:t>
      </w:r>
      <w:r w:rsidR="001A1FF4" w:rsidRPr="00AE79EA">
        <w:rPr>
          <w:color w:val="000000"/>
          <w:sz w:val="16"/>
          <w:szCs w:val="16"/>
        </w:rPr>
        <w:t xml:space="preserve"> se encontraba </w:t>
      </w:r>
      <w:r w:rsidR="001A1FF4" w:rsidRPr="00AE79EA">
        <w:rPr>
          <w:color w:val="000000"/>
          <w:sz w:val="16"/>
          <w:szCs w:val="16"/>
        </w:rPr>
        <w:t xml:space="preserve">de este modo este economista de progenie </w:t>
      </w:r>
      <w:r w:rsidR="00802FCF" w:rsidRPr="00AE79EA">
        <w:rPr>
          <w:color w:val="000000"/>
          <w:sz w:val="16"/>
          <w:szCs w:val="16"/>
        </w:rPr>
        <w:t xml:space="preserve">menchevique y </w:t>
      </w:r>
      <w:r w:rsidR="001A1FF4" w:rsidRPr="00AE79EA">
        <w:rPr>
          <w:color w:val="000000"/>
          <w:sz w:val="16"/>
          <w:szCs w:val="16"/>
        </w:rPr>
        <w:t>comunista</w:t>
      </w:r>
      <w:r w:rsidR="00F33634" w:rsidRPr="00AE79EA">
        <w:rPr>
          <w:color w:val="000000"/>
          <w:sz w:val="16"/>
          <w:szCs w:val="16"/>
        </w:rPr>
        <w:t>,</w:t>
      </w:r>
      <w:r w:rsidR="001A1FF4" w:rsidRPr="00AE79EA">
        <w:rPr>
          <w:color w:val="000000"/>
          <w:sz w:val="16"/>
          <w:szCs w:val="16"/>
        </w:rPr>
        <w:t xml:space="preserve"> </w:t>
      </w:r>
      <w:r w:rsidR="001A1FF4" w:rsidRPr="00AE79EA">
        <w:rPr>
          <w:color w:val="000000"/>
          <w:sz w:val="16"/>
          <w:szCs w:val="16"/>
        </w:rPr>
        <w:t>más cerca de la contracultura que de la economía al uso</w:t>
      </w:r>
      <w:r w:rsidR="001A1FF4" w:rsidRPr="00AE79EA">
        <w:rPr>
          <w:color w:val="000000"/>
          <w:sz w:val="16"/>
          <w:szCs w:val="16"/>
        </w:rPr>
        <w:t>.</w:t>
      </w:r>
    </w:p>
    <w:p w:rsidR="00F05321" w:rsidRPr="00AE79EA" w:rsidRDefault="00802FCF" w:rsidP="006A37F3">
      <w:pPr>
        <w:pStyle w:val="NormalWeb"/>
        <w:shd w:val="clear" w:color="auto" w:fill="FFFFFF"/>
        <w:spacing w:before="240" w:beforeAutospacing="0" w:after="240" w:afterAutospacing="0"/>
        <w:ind w:firstLine="708"/>
        <w:jc w:val="both"/>
        <w:rPr>
          <w:color w:val="000000"/>
          <w:sz w:val="16"/>
          <w:szCs w:val="16"/>
        </w:rPr>
      </w:pPr>
      <w:r w:rsidRPr="00AE79EA">
        <w:rPr>
          <w:color w:val="000000"/>
          <w:sz w:val="16"/>
          <w:szCs w:val="16"/>
        </w:rPr>
        <w:t xml:space="preserve"> </w:t>
      </w:r>
      <w:r w:rsidRPr="00AE79EA">
        <w:rPr>
          <w:color w:val="000000"/>
          <w:sz w:val="16"/>
          <w:szCs w:val="16"/>
        </w:rPr>
        <w:t>A</w:t>
      </w:r>
      <w:r w:rsidR="00483F59" w:rsidRPr="00AE79EA">
        <w:rPr>
          <w:color w:val="000000"/>
          <w:sz w:val="16"/>
          <w:szCs w:val="16"/>
        </w:rPr>
        <w:t>sí que mientras sus colegas de U</w:t>
      </w:r>
      <w:r w:rsidRPr="00AE79EA">
        <w:rPr>
          <w:color w:val="000000"/>
          <w:sz w:val="16"/>
          <w:szCs w:val="16"/>
        </w:rPr>
        <w:t xml:space="preserve">niversidad </w:t>
      </w:r>
      <w:r w:rsidR="00483F59" w:rsidRPr="00AE79EA">
        <w:rPr>
          <w:color w:val="000000"/>
          <w:sz w:val="16"/>
          <w:szCs w:val="16"/>
        </w:rPr>
        <w:t xml:space="preserve">de Chicago, cuna del neoliberalismo, </w:t>
      </w:r>
      <w:r w:rsidRPr="00AE79EA">
        <w:rPr>
          <w:color w:val="000000"/>
          <w:sz w:val="16"/>
          <w:szCs w:val="16"/>
        </w:rPr>
        <w:t xml:space="preserve">iban ganando premios Nobel y escalando posiciones en la Academia, </w:t>
      </w:r>
      <w:proofErr w:type="spellStart"/>
      <w:r w:rsidRPr="00AE79EA">
        <w:rPr>
          <w:color w:val="000000"/>
          <w:sz w:val="16"/>
          <w:szCs w:val="16"/>
        </w:rPr>
        <w:t>Minsky</w:t>
      </w:r>
      <w:proofErr w:type="spellEnd"/>
      <w:r w:rsidRPr="00AE79EA">
        <w:rPr>
          <w:color w:val="000000"/>
          <w:sz w:val="16"/>
          <w:szCs w:val="16"/>
        </w:rPr>
        <w:t xml:space="preserve"> palidecía. Fue sin rumbo de trabajo en trabajo, de Brown a Berkeley, y de ahí a la Universidad de Washington. Aún peor: muchos economistas ni siquiera conocían su obra. Una reseña sobre </w:t>
      </w:r>
      <w:proofErr w:type="spellStart"/>
      <w:r w:rsidRPr="00AE79EA">
        <w:rPr>
          <w:color w:val="000000"/>
          <w:sz w:val="16"/>
          <w:szCs w:val="16"/>
        </w:rPr>
        <w:t>Minsky</w:t>
      </w:r>
      <w:proofErr w:type="spellEnd"/>
      <w:r w:rsidRPr="00AE79EA">
        <w:rPr>
          <w:color w:val="000000"/>
          <w:sz w:val="16"/>
          <w:szCs w:val="16"/>
        </w:rPr>
        <w:t xml:space="preserve"> publicada en 1997 anotaba simplemente que “su obra no ha ejercido una influencia a tener en cuenta en las discusiones macroeconómicas de los últimos treinta </w:t>
      </w:r>
      <w:r w:rsidRPr="00AE79EA">
        <w:rPr>
          <w:color w:val="000000"/>
          <w:sz w:val="16"/>
          <w:szCs w:val="16"/>
        </w:rPr>
        <w:t>años.</w:t>
      </w:r>
      <w:r w:rsidR="00483F59" w:rsidRPr="00AE79EA">
        <w:rPr>
          <w:color w:val="000000"/>
          <w:sz w:val="16"/>
          <w:szCs w:val="16"/>
        </w:rPr>
        <w:t>”</w:t>
      </w:r>
      <w:r w:rsidRPr="00AE79EA">
        <w:rPr>
          <w:color w:val="000000"/>
          <w:sz w:val="16"/>
          <w:szCs w:val="16"/>
        </w:rPr>
        <w:t xml:space="preserve"> Estaban muy equivocados.</w:t>
      </w:r>
    </w:p>
    <w:p w:rsidR="00E302A4" w:rsidRPr="00AE79EA" w:rsidRDefault="00802FCF" w:rsidP="008A708E">
      <w:pPr>
        <w:pStyle w:val="NormalWeb"/>
        <w:shd w:val="clear" w:color="auto" w:fill="FFFFFF"/>
        <w:spacing w:before="240" w:beforeAutospacing="0" w:after="240" w:afterAutospacing="0"/>
        <w:jc w:val="both"/>
        <w:rPr>
          <w:color w:val="000000"/>
          <w:sz w:val="16"/>
          <w:szCs w:val="16"/>
        </w:rPr>
      </w:pPr>
      <w:r w:rsidRPr="00AE79EA">
        <w:rPr>
          <w:color w:val="000000"/>
          <w:sz w:val="16"/>
          <w:szCs w:val="16"/>
        </w:rPr>
        <w:t xml:space="preserve"> </w:t>
      </w:r>
      <w:r w:rsidR="006A37F3">
        <w:rPr>
          <w:color w:val="000000"/>
          <w:sz w:val="16"/>
          <w:szCs w:val="16"/>
        </w:rPr>
        <w:tab/>
      </w:r>
      <w:r w:rsidR="00F05321" w:rsidRPr="00AE79EA">
        <w:rPr>
          <w:color w:val="000000"/>
          <w:sz w:val="16"/>
          <w:szCs w:val="16"/>
        </w:rPr>
        <w:t xml:space="preserve">La vieja creencia en un mercado libre que se </w:t>
      </w:r>
      <w:r w:rsidR="00483F59" w:rsidRPr="00AE79EA">
        <w:rPr>
          <w:color w:val="000000"/>
          <w:sz w:val="16"/>
          <w:szCs w:val="16"/>
        </w:rPr>
        <w:t>autorregulaba</w:t>
      </w:r>
      <w:r w:rsidR="00F05321" w:rsidRPr="00AE79EA">
        <w:rPr>
          <w:color w:val="000000"/>
          <w:sz w:val="16"/>
          <w:szCs w:val="16"/>
        </w:rPr>
        <w:t xml:space="preserve"> y se estabilizaba a sí mismo había absorbido selectivamente algunas de las teorías de John Maynard Keynes, el gran economista de la década de los treinta que escribió extensivamente sobre cómo el capitalismo puede fracasar a la hora de mantener el pleno empleo. La mayoría de economistas aún creía que el capitalismo de mercado libre era, en lo fundamental, una base estable para la economía, aunque gracias a Keynes, algunos ahora reconocían que el gobierno podía bajo ciertas circunstancias jugar un papel central en la economía –y en el empleo– para mantener la estabilidad del sistema</w:t>
      </w:r>
      <w:r w:rsidR="00F05321" w:rsidRPr="00AE79EA">
        <w:rPr>
          <w:color w:val="000000"/>
          <w:sz w:val="16"/>
          <w:szCs w:val="16"/>
        </w:rPr>
        <w:t>,</w:t>
      </w:r>
      <w:r w:rsidR="00F05321" w:rsidRPr="00AE79EA">
        <w:rPr>
          <w:color w:val="000000"/>
          <w:sz w:val="16"/>
          <w:szCs w:val="16"/>
          <w:shd w:val="clear" w:color="auto" w:fill="FFFFFF"/>
        </w:rPr>
        <w:t xml:space="preserve"> </w:t>
      </w:r>
      <w:r w:rsidR="00F05321" w:rsidRPr="00AE79EA">
        <w:rPr>
          <w:color w:val="000000"/>
          <w:sz w:val="16"/>
          <w:szCs w:val="16"/>
          <w:shd w:val="clear" w:color="auto" w:fill="FFFFFF"/>
        </w:rPr>
        <w:t>toda la obra de Keynes conducía a la conclusión de que el capitalismo era por su misma naturaleza inestable y propenso a su desplome</w:t>
      </w:r>
      <w:r w:rsidR="007633B4">
        <w:rPr>
          <w:color w:val="000000"/>
          <w:sz w:val="16"/>
          <w:szCs w:val="16"/>
          <w:shd w:val="clear" w:color="auto" w:fill="FFFFFF"/>
        </w:rPr>
        <w:t>.</w:t>
      </w:r>
    </w:p>
    <w:p w:rsidR="00FE30D6" w:rsidRPr="00AE79EA" w:rsidRDefault="00FE30D6" w:rsidP="006A37F3">
      <w:pPr>
        <w:pStyle w:val="NormalWeb"/>
        <w:shd w:val="clear" w:color="auto" w:fill="FFFFFF"/>
        <w:spacing w:before="240" w:beforeAutospacing="0" w:after="240" w:afterAutospacing="0"/>
        <w:ind w:firstLine="708"/>
        <w:jc w:val="both"/>
        <w:rPr>
          <w:color w:val="000000"/>
          <w:sz w:val="16"/>
          <w:szCs w:val="16"/>
        </w:rPr>
      </w:pPr>
      <w:r w:rsidRPr="00AE79EA">
        <w:rPr>
          <w:color w:val="000000"/>
          <w:sz w:val="16"/>
          <w:szCs w:val="16"/>
        </w:rPr>
        <w:t xml:space="preserve">La inestabilidad es algo consustancial e inherente al sistema capitalista, decía este economista </w:t>
      </w:r>
      <w:r w:rsidR="00E03F6A">
        <w:rPr>
          <w:color w:val="000000"/>
          <w:sz w:val="16"/>
          <w:szCs w:val="16"/>
        </w:rPr>
        <w:t xml:space="preserve">de largos cabellos blancos </w:t>
      </w:r>
      <w:r w:rsidRPr="00AE79EA">
        <w:rPr>
          <w:color w:val="000000"/>
          <w:sz w:val="16"/>
          <w:szCs w:val="16"/>
        </w:rPr>
        <w:t xml:space="preserve">que dijo sus teorías en momentos de mayor euforia y crecimiento de la economía. </w:t>
      </w:r>
      <w:r w:rsidR="005F5270" w:rsidRPr="00AE79EA">
        <w:rPr>
          <w:color w:val="000000"/>
          <w:sz w:val="16"/>
          <w:szCs w:val="16"/>
        </w:rPr>
        <w:t xml:space="preserve">Es como el coyote </w:t>
      </w:r>
      <w:r w:rsidR="00F7039C" w:rsidRPr="00AE79EA">
        <w:rPr>
          <w:color w:val="000000"/>
          <w:sz w:val="16"/>
          <w:szCs w:val="16"/>
        </w:rPr>
        <w:t xml:space="preserve">y el correcaminos </w:t>
      </w:r>
      <w:r w:rsidR="005F5270" w:rsidRPr="00AE79EA">
        <w:rPr>
          <w:color w:val="000000"/>
          <w:sz w:val="16"/>
          <w:szCs w:val="16"/>
        </w:rPr>
        <w:t xml:space="preserve">de las comiquitas que corre y corre y no se da cuenta de que está al borde de un abismo. </w:t>
      </w:r>
    </w:p>
    <w:p w:rsidR="0031337A" w:rsidRPr="00AE79EA" w:rsidRDefault="00F7039C" w:rsidP="00E03F6A">
      <w:pPr>
        <w:ind w:firstLine="708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AE79EA">
        <w:rPr>
          <w:rFonts w:ascii="Times New Roman" w:hAnsi="Times New Roman" w:cs="Times New Roman"/>
          <w:color w:val="000000"/>
          <w:sz w:val="16"/>
          <w:szCs w:val="16"/>
        </w:rPr>
        <w:t xml:space="preserve">Las crisis financieras se repiten, aunque nadie piensa en ellas. La </w:t>
      </w:r>
      <w:r w:rsidR="00663BF4" w:rsidRPr="00AE79EA">
        <w:rPr>
          <w:rFonts w:ascii="Times New Roman" w:hAnsi="Times New Roman" w:cs="Times New Roman"/>
          <w:color w:val="000000"/>
          <w:sz w:val="16"/>
          <w:szCs w:val="16"/>
        </w:rPr>
        <w:t xml:space="preserve">más gigantesca fue el famosísimo </w:t>
      </w:r>
      <w:proofErr w:type="spellStart"/>
      <w:r w:rsidR="00663BF4" w:rsidRPr="00AE79EA">
        <w:rPr>
          <w:rFonts w:ascii="Times New Roman" w:hAnsi="Times New Roman" w:cs="Times New Roman"/>
          <w:color w:val="000000"/>
          <w:sz w:val="16"/>
          <w:szCs w:val="16"/>
        </w:rPr>
        <w:t>C</w:t>
      </w:r>
      <w:r w:rsidRPr="00AE79EA">
        <w:rPr>
          <w:rFonts w:ascii="Times New Roman" w:hAnsi="Times New Roman" w:cs="Times New Roman"/>
          <w:color w:val="000000"/>
          <w:sz w:val="16"/>
          <w:szCs w:val="16"/>
        </w:rPr>
        <w:t>rak</w:t>
      </w:r>
      <w:proofErr w:type="spellEnd"/>
      <w:r w:rsidRPr="00AE79EA">
        <w:rPr>
          <w:rFonts w:ascii="Times New Roman" w:hAnsi="Times New Roman" w:cs="Times New Roman"/>
          <w:color w:val="000000"/>
          <w:sz w:val="16"/>
          <w:szCs w:val="16"/>
        </w:rPr>
        <w:t xml:space="preserve"> de la Bolsa de New York de 1929 que parece sepultada en la historia porque </w:t>
      </w:r>
      <w:r w:rsidR="00663BF4" w:rsidRPr="00AE79EA">
        <w:rPr>
          <w:rFonts w:ascii="Times New Roman" w:hAnsi="Times New Roman" w:cs="Times New Roman"/>
          <w:color w:val="000000"/>
          <w:sz w:val="16"/>
          <w:szCs w:val="16"/>
        </w:rPr>
        <w:t>jamás</w:t>
      </w:r>
      <w:r w:rsidRPr="00AE79EA">
        <w:rPr>
          <w:rFonts w:ascii="Times New Roman" w:hAnsi="Times New Roman" w:cs="Times New Roman"/>
          <w:color w:val="000000"/>
          <w:sz w:val="16"/>
          <w:szCs w:val="16"/>
        </w:rPr>
        <w:t xml:space="preserve"> se </w:t>
      </w:r>
      <w:r w:rsidR="00663BF4" w:rsidRPr="00AE79EA">
        <w:rPr>
          <w:rFonts w:ascii="Times New Roman" w:hAnsi="Times New Roman" w:cs="Times New Roman"/>
          <w:color w:val="000000"/>
          <w:sz w:val="16"/>
          <w:szCs w:val="16"/>
        </w:rPr>
        <w:t>volvería</w:t>
      </w:r>
      <w:r w:rsidRPr="00AE79EA">
        <w:rPr>
          <w:rFonts w:ascii="Times New Roman" w:hAnsi="Times New Roman" w:cs="Times New Roman"/>
          <w:color w:val="000000"/>
          <w:sz w:val="16"/>
          <w:szCs w:val="16"/>
        </w:rPr>
        <w:t xml:space="preserve"> </w:t>
      </w:r>
      <w:r w:rsidR="00663BF4" w:rsidRPr="00AE79EA">
        <w:rPr>
          <w:rFonts w:ascii="Times New Roman" w:hAnsi="Times New Roman" w:cs="Times New Roman"/>
          <w:color w:val="000000"/>
          <w:sz w:val="16"/>
          <w:szCs w:val="16"/>
        </w:rPr>
        <w:t>a producir</w:t>
      </w:r>
      <w:r w:rsidRPr="00AE79EA">
        <w:rPr>
          <w:rFonts w:ascii="Times New Roman" w:hAnsi="Times New Roman" w:cs="Times New Roman"/>
          <w:color w:val="000000"/>
          <w:sz w:val="16"/>
          <w:szCs w:val="16"/>
        </w:rPr>
        <w:t>.</w:t>
      </w:r>
      <w:r w:rsidR="00CE61F0" w:rsidRPr="00AE79EA">
        <w:rPr>
          <w:rFonts w:ascii="Times New Roman" w:hAnsi="Times New Roman" w:cs="Times New Roman"/>
          <w:color w:val="000000"/>
          <w:sz w:val="16"/>
          <w:szCs w:val="16"/>
        </w:rPr>
        <w:t xml:space="preserve"> Fue una catástrofe </w:t>
      </w:r>
      <w:r w:rsidR="00E03F6A">
        <w:rPr>
          <w:rFonts w:ascii="Times New Roman" w:hAnsi="Times New Roman" w:cs="Times New Roman"/>
          <w:color w:val="000000"/>
          <w:sz w:val="16"/>
          <w:szCs w:val="16"/>
        </w:rPr>
        <w:t>financiera innombrable</w:t>
      </w:r>
      <w:r w:rsidR="00663BF4" w:rsidRPr="00AE79EA">
        <w:rPr>
          <w:rFonts w:ascii="Times New Roman" w:hAnsi="Times New Roman" w:cs="Times New Roman"/>
          <w:color w:val="000000"/>
          <w:sz w:val="16"/>
          <w:szCs w:val="16"/>
        </w:rPr>
        <w:t xml:space="preserve">. </w:t>
      </w:r>
      <w:r w:rsidR="00E03F6A">
        <w:rPr>
          <w:rFonts w:ascii="Times New Roman" w:hAnsi="Times New Roman" w:cs="Times New Roman"/>
          <w:color w:val="000000"/>
          <w:sz w:val="16"/>
          <w:szCs w:val="16"/>
        </w:rPr>
        <w:t xml:space="preserve">Pero </w:t>
      </w:r>
      <w:proofErr w:type="spellStart"/>
      <w:r w:rsidR="00E03F6A">
        <w:rPr>
          <w:rFonts w:ascii="Times New Roman" w:hAnsi="Times New Roman" w:cs="Times New Roman"/>
          <w:color w:val="000000"/>
          <w:sz w:val="16"/>
          <w:szCs w:val="16"/>
        </w:rPr>
        <w:t>Minsky</w:t>
      </w:r>
      <w:proofErr w:type="spellEnd"/>
      <w:r w:rsidR="00E03F6A">
        <w:rPr>
          <w:rFonts w:ascii="Times New Roman" w:hAnsi="Times New Roman" w:cs="Times New Roman"/>
          <w:color w:val="000000"/>
          <w:sz w:val="16"/>
          <w:szCs w:val="16"/>
        </w:rPr>
        <w:t xml:space="preserve"> no fue tan original como se cree, pues las </w:t>
      </w:r>
      <w:r w:rsidR="0080212E">
        <w:rPr>
          <w:rFonts w:ascii="Times New Roman" w:hAnsi="Times New Roman" w:cs="Times New Roman"/>
          <w:color w:val="000000"/>
          <w:sz w:val="16"/>
          <w:szCs w:val="16"/>
        </w:rPr>
        <w:t xml:space="preserve">recurrentes </w:t>
      </w:r>
      <w:r w:rsidR="00E03F6A">
        <w:rPr>
          <w:rFonts w:ascii="Times New Roman" w:hAnsi="Times New Roman" w:cs="Times New Roman"/>
          <w:color w:val="000000"/>
          <w:sz w:val="16"/>
          <w:szCs w:val="16"/>
        </w:rPr>
        <w:t xml:space="preserve">crisis cíclicas del capitalismo fueron objeto de interés del economista soviético </w:t>
      </w:r>
      <w:proofErr w:type="spellStart"/>
      <w:r w:rsidR="00951726">
        <w:rPr>
          <w:rFonts w:ascii="Times New Roman" w:hAnsi="Times New Roman" w:cs="Times New Roman"/>
          <w:color w:val="000000"/>
          <w:sz w:val="16"/>
          <w:szCs w:val="16"/>
        </w:rPr>
        <w:t>Nicolai</w:t>
      </w:r>
      <w:proofErr w:type="spellEnd"/>
      <w:r w:rsidR="00951726">
        <w:rPr>
          <w:rFonts w:ascii="Times New Roman" w:hAnsi="Times New Roman" w:cs="Times New Roman"/>
          <w:color w:val="000000"/>
          <w:sz w:val="16"/>
          <w:szCs w:val="16"/>
        </w:rPr>
        <w:t xml:space="preserve"> </w:t>
      </w:r>
      <w:proofErr w:type="spellStart"/>
      <w:r w:rsidR="00E03F6A">
        <w:rPr>
          <w:rFonts w:ascii="Times New Roman" w:hAnsi="Times New Roman" w:cs="Times New Roman"/>
          <w:color w:val="000000"/>
          <w:sz w:val="16"/>
          <w:szCs w:val="16"/>
        </w:rPr>
        <w:t>Kondratiev</w:t>
      </w:r>
      <w:bookmarkStart w:id="0" w:name="_GoBack"/>
      <w:bookmarkEnd w:id="0"/>
      <w:proofErr w:type="spellEnd"/>
      <w:r w:rsidR="00E03F6A">
        <w:rPr>
          <w:rFonts w:ascii="Times New Roman" w:hAnsi="Times New Roman" w:cs="Times New Roman"/>
          <w:color w:val="000000"/>
          <w:sz w:val="16"/>
          <w:szCs w:val="16"/>
        </w:rPr>
        <w:t xml:space="preserve"> en la década de 1930. </w:t>
      </w:r>
      <w:r w:rsidR="00951726">
        <w:rPr>
          <w:rFonts w:ascii="Times New Roman" w:hAnsi="Times New Roman" w:cs="Times New Roman"/>
          <w:color w:val="000000"/>
          <w:sz w:val="16"/>
          <w:szCs w:val="16"/>
        </w:rPr>
        <w:t>Auguraba la inminente caída del capitalismo a la brevedad.</w:t>
      </w:r>
    </w:p>
    <w:p w:rsidR="00D226C6" w:rsidRPr="00AE79EA" w:rsidRDefault="00F7039C" w:rsidP="008A708E">
      <w:pPr>
        <w:jc w:val="both"/>
        <w:rPr>
          <w:rFonts w:ascii="Times New Roman" w:hAnsi="Times New Roman" w:cs="Times New Roman"/>
          <w:color w:val="141414"/>
          <w:sz w:val="16"/>
          <w:szCs w:val="16"/>
          <w:shd w:val="clear" w:color="auto" w:fill="FDFDFD"/>
        </w:rPr>
      </w:pPr>
      <w:r w:rsidRPr="00AE79EA">
        <w:rPr>
          <w:rFonts w:ascii="Times New Roman" w:hAnsi="Times New Roman" w:cs="Times New Roman"/>
          <w:color w:val="000000"/>
          <w:sz w:val="16"/>
          <w:szCs w:val="16"/>
        </w:rPr>
        <w:t xml:space="preserve"> </w:t>
      </w:r>
      <w:r w:rsidR="006A37F3">
        <w:rPr>
          <w:rFonts w:ascii="Times New Roman" w:hAnsi="Times New Roman" w:cs="Times New Roman"/>
          <w:color w:val="000000"/>
          <w:sz w:val="16"/>
          <w:szCs w:val="16"/>
        </w:rPr>
        <w:tab/>
      </w:r>
      <w:r w:rsidR="0031337A" w:rsidRPr="00AE79EA">
        <w:rPr>
          <w:rFonts w:ascii="Times New Roman" w:hAnsi="Times New Roman" w:cs="Times New Roman"/>
          <w:color w:val="141414"/>
          <w:sz w:val="16"/>
          <w:szCs w:val="16"/>
          <w:shd w:val="clear" w:color="auto" w:fill="FDFDFD"/>
        </w:rPr>
        <w:t xml:space="preserve">La vida de </w:t>
      </w:r>
      <w:proofErr w:type="spellStart"/>
      <w:r w:rsidR="0031337A" w:rsidRPr="00AE79EA">
        <w:rPr>
          <w:rFonts w:ascii="Times New Roman" w:hAnsi="Times New Roman" w:cs="Times New Roman"/>
          <w:color w:val="141414"/>
          <w:sz w:val="16"/>
          <w:szCs w:val="16"/>
          <w:shd w:val="clear" w:color="auto" w:fill="FDFDFD"/>
        </w:rPr>
        <w:t>Minsky</w:t>
      </w:r>
      <w:proofErr w:type="spellEnd"/>
      <w:r w:rsidR="0031337A" w:rsidRPr="00AE79EA">
        <w:rPr>
          <w:rFonts w:ascii="Times New Roman" w:hAnsi="Times New Roman" w:cs="Times New Roman"/>
          <w:color w:val="141414"/>
          <w:sz w:val="16"/>
          <w:szCs w:val="16"/>
          <w:shd w:val="clear" w:color="auto" w:fill="FDFDFD"/>
        </w:rPr>
        <w:t xml:space="preserve"> transcurrió a los márgenes de la economía, pero sus ideas ganaron popularidad repentinamente c</w:t>
      </w:r>
      <w:r w:rsidR="0031337A" w:rsidRPr="00AE79EA">
        <w:rPr>
          <w:rFonts w:ascii="Times New Roman" w:hAnsi="Times New Roman" w:cs="Times New Roman"/>
          <w:color w:val="141414"/>
          <w:sz w:val="16"/>
          <w:szCs w:val="16"/>
          <w:shd w:val="clear" w:color="auto" w:fill="FDFDFD"/>
        </w:rPr>
        <w:t>on la crisis financiera de 2007 y 200</w:t>
      </w:r>
      <w:r w:rsidR="0031337A" w:rsidRPr="00AE79EA">
        <w:rPr>
          <w:rFonts w:ascii="Times New Roman" w:hAnsi="Times New Roman" w:cs="Times New Roman"/>
          <w:color w:val="141414"/>
          <w:sz w:val="16"/>
          <w:szCs w:val="16"/>
          <w:shd w:val="clear" w:color="auto" w:fill="FDFDFD"/>
        </w:rPr>
        <w:t>8. Para muchos, su obra ofrecía una de las explicaciones más plausibles de por qué había ocurrido</w:t>
      </w:r>
      <w:r w:rsidR="006A4641" w:rsidRPr="00AE79EA">
        <w:rPr>
          <w:rFonts w:ascii="Times New Roman" w:hAnsi="Times New Roman" w:cs="Times New Roman"/>
          <w:color w:val="141414"/>
          <w:sz w:val="16"/>
          <w:szCs w:val="16"/>
          <w:shd w:val="clear" w:color="auto" w:fill="FDFDFD"/>
        </w:rPr>
        <w:t xml:space="preserve">. </w:t>
      </w:r>
      <w:r w:rsidR="006A4641" w:rsidRPr="00AE79EA">
        <w:rPr>
          <w:rFonts w:ascii="Times New Roman" w:hAnsi="Times New Roman" w:cs="Times New Roman"/>
          <w:color w:val="141414"/>
          <w:sz w:val="16"/>
          <w:szCs w:val="16"/>
          <w:shd w:val="clear" w:color="auto" w:fill="FDFDFD"/>
        </w:rPr>
        <w:t xml:space="preserve">La principal idea de </w:t>
      </w:r>
      <w:proofErr w:type="spellStart"/>
      <w:r w:rsidR="006A4641" w:rsidRPr="00AE79EA">
        <w:rPr>
          <w:rFonts w:ascii="Times New Roman" w:hAnsi="Times New Roman" w:cs="Times New Roman"/>
          <w:color w:val="141414"/>
          <w:sz w:val="16"/>
          <w:szCs w:val="16"/>
          <w:shd w:val="clear" w:color="auto" w:fill="FDFDFD"/>
        </w:rPr>
        <w:t>Minsky</w:t>
      </w:r>
      <w:proofErr w:type="spellEnd"/>
      <w:r w:rsidR="006A4641" w:rsidRPr="00AE79EA">
        <w:rPr>
          <w:rFonts w:ascii="Times New Roman" w:hAnsi="Times New Roman" w:cs="Times New Roman"/>
          <w:color w:val="141414"/>
          <w:sz w:val="16"/>
          <w:szCs w:val="16"/>
          <w:shd w:val="clear" w:color="auto" w:fill="FDFDFD"/>
        </w:rPr>
        <w:t xml:space="preserve"> es tan simple que para explicarla hacen falta sólo cuatro palabras: la estabilidad es desestabilizante.</w:t>
      </w:r>
      <w:r w:rsidR="006A4641" w:rsidRPr="00AE79EA">
        <w:rPr>
          <w:rFonts w:ascii="Times New Roman" w:hAnsi="Times New Roman" w:cs="Times New Roman"/>
          <w:color w:val="141414"/>
          <w:sz w:val="16"/>
          <w:szCs w:val="16"/>
          <w:shd w:val="clear" w:color="auto" w:fill="FDFDFD"/>
        </w:rPr>
        <w:t xml:space="preserve"> </w:t>
      </w:r>
    </w:p>
    <w:p w:rsidR="005E29F0" w:rsidRPr="006A37F3" w:rsidRDefault="006A4641" w:rsidP="006A37F3">
      <w:pPr>
        <w:ind w:firstLine="708"/>
        <w:jc w:val="both"/>
        <w:rPr>
          <w:rFonts w:ascii="Times New Roman" w:hAnsi="Times New Roman" w:cs="Times New Roman"/>
          <w:color w:val="141414"/>
          <w:sz w:val="16"/>
          <w:szCs w:val="16"/>
          <w:shd w:val="clear" w:color="auto" w:fill="FDFDFD"/>
        </w:rPr>
      </w:pPr>
      <w:r w:rsidRPr="00AE79EA">
        <w:rPr>
          <w:rFonts w:ascii="Times New Roman" w:hAnsi="Times New Roman" w:cs="Times New Roman"/>
          <w:color w:val="141414"/>
          <w:sz w:val="16"/>
          <w:szCs w:val="16"/>
          <w:shd w:val="clear" w:color="auto" w:fill="FDFDFD"/>
        </w:rPr>
        <w:t xml:space="preserve">Pensaba </w:t>
      </w:r>
      <w:proofErr w:type="gramStart"/>
      <w:r w:rsidR="00483F59" w:rsidRPr="00AE79EA">
        <w:rPr>
          <w:rFonts w:ascii="Times New Roman" w:hAnsi="Times New Roman" w:cs="Times New Roman"/>
          <w:color w:val="141414"/>
          <w:sz w:val="16"/>
          <w:szCs w:val="16"/>
          <w:shd w:val="clear" w:color="auto" w:fill="FDFDFD"/>
        </w:rPr>
        <w:t>que</w:t>
      </w:r>
      <w:proofErr w:type="gramEnd"/>
      <w:r w:rsidR="00483F59" w:rsidRPr="00AE79EA">
        <w:rPr>
          <w:rFonts w:ascii="Times New Roman" w:hAnsi="Times New Roman" w:cs="Times New Roman"/>
          <w:color w:val="141414"/>
          <w:sz w:val="16"/>
          <w:szCs w:val="16"/>
          <w:shd w:val="clear" w:color="auto" w:fill="FDFDFD"/>
        </w:rPr>
        <w:t xml:space="preserve"> durante</w:t>
      </w:r>
      <w:r w:rsidRPr="00AE79EA">
        <w:rPr>
          <w:rFonts w:ascii="Times New Roman" w:hAnsi="Times New Roman" w:cs="Times New Roman"/>
          <w:color w:val="141414"/>
          <w:sz w:val="16"/>
          <w:szCs w:val="16"/>
          <w:shd w:val="clear" w:color="auto" w:fill="FDFDFD"/>
        </w:rPr>
        <w:t xml:space="preserve"> períodos de estabilidad económica, los bancos, las firmas y otros agentes económicos se volvían complacientes.</w:t>
      </w:r>
      <w:r w:rsidR="005E29F0" w:rsidRPr="00AE79EA">
        <w:rPr>
          <w:rFonts w:ascii="Times New Roman" w:hAnsi="Times New Roman" w:cs="Times New Roman"/>
          <w:color w:val="000000"/>
          <w:sz w:val="16"/>
          <w:szCs w:val="16"/>
          <w:shd w:val="clear" w:color="auto" w:fill="FFFFFF"/>
        </w:rPr>
        <w:t xml:space="preserve"> </w:t>
      </w:r>
      <w:r w:rsidR="00D226C6" w:rsidRPr="00AE79EA">
        <w:rPr>
          <w:rFonts w:ascii="Times New Roman" w:hAnsi="Times New Roman" w:cs="Times New Roman"/>
          <w:color w:val="141414"/>
          <w:sz w:val="16"/>
          <w:szCs w:val="16"/>
          <w:shd w:val="clear" w:color="auto" w:fill="FDFDFD"/>
        </w:rPr>
        <w:t>Mientras que las matemáticas son más precisas, las palabras le permiten a uno expresar ideas complejas que son difíciles de modelar</w:t>
      </w:r>
      <w:r w:rsidR="00D226C6" w:rsidRPr="00AE79EA">
        <w:rPr>
          <w:rFonts w:ascii="Times New Roman" w:hAnsi="Times New Roman" w:cs="Times New Roman"/>
          <w:color w:val="141414"/>
          <w:sz w:val="16"/>
          <w:szCs w:val="16"/>
          <w:shd w:val="clear" w:color="auto" w:fill="FDFDFD"/>
        </w:rPr>
        <w:t xml:space="preserve"> de manera </w:t>
      </w:r>
      <w:r w:rsidR="00C62AC4" w:rsidRPr="00AE79EA">
        <w:rPr>
          <w:rFonts w:ascii="Times New Roman" w:hAnsi="Times New Roman" w:cs="Times New Roman"/>
          <w:color w:val="141414"/>
          <w:sz w:val="16"/>
          <w:szCs w:val="16"/>
          <w:shd w:val="clear" w:color="auto" w:fill="FDFDFD"/>
        </w:rPr>
        <w:t>matemática</w:t>
      </w:r>
      <w:r w:rsidR="00D226C6" w:rsidRPr="00AE79EA">
        <w:rPr>
          <w:rFonts w:ascii="Times New Roman" w:hAnsi="Times New Roman" w:cs="Times New Roman"/>
          <w:color w:val="141414"/>
          <w:sz w:val="16"/>
          <w:szCs w:val="16"/>
          <w:shd w:val="clear" w:color="auto" w:fill="FDFDFD"/>
        </w:rPr>
        <w:t xml:space="preserve">. Nos referimos a ideas como la incertidumbre, la irracionalidad y la exuberancia. Los seguidores de </w:t>
      </w:r>
      <w:proofErr w:type="spellStart"/>
      <w:r w:rsidR="00D226C6" w:rsidRPr="00AE79EA">
        <w:rPr>
          <w:rFonts w:ascii="Times New Roman" w:hAnsi="Times New Roman" w:cs="Times New Roman"/>
          <w:color w:val="141414"/>
          <w:sz w:val="16"/>
          <w:szCs w:val="16"/>
          <w:shd w:val="clear" w:color="auto" w:fill="FDFDFD"/>
        </w:rPr>
        <w:t>Minsky</w:t>
      </w:r>
      <w:proofErr w:type="spellEnd"/>
      <w:r w:rsidR="00D226C6" w:rsidRPr="00AE79EA">
        <w:rPr>
          <w:rFonts w:ascii="Times New Roman" w:hAnsi="Times New Roman" w:cs="Times New Roman"/>
          <w:color w:val="141414"/>
          <w:sz w:val="16"/>
          <w:szCs w:val="16"/>
          <w:shd w:val="clear" w:color="auto" w:fill="FDFDFD"/>
        </w:rPr>
        <w:t xml:space="preserve"> dicen que esto contribuyó a crear una visión de la economía mucho más realista que otras teorías económicas.</w:t>
      </w:r>
    </w:p>
    <w:p w:rsidR="00F33634" w:rsidRPr="00AE79EA" w:rsidRDefault="005E29F0" w:rsidP="006A37F3">
      <w:pPr>
        <w:ind w:firstLine="708"/>
        <w:jc w:val="both"/>
        <w:rPr>
          <w:rFonts w:ascii="Times New Roman" w:hAnsi="Times New Roman" w:cs="Times New Roman"/>
          <w:color w:val="000000"/>
          <w:sz w:val="16"/>
          <w:szCs w:val="16"/>
          <w:shd w:val="clear" w:color="auto" w:fill="FFFFFF"/>
        </w:rPr>
      </w:pPr>
      <w:r w:rsidRPr="00AE79EA">
        <w:rPr>
          <w:rFonts w:ascii="Times New Roman" w:hAnsi="Times New Roman" w:cs="Times New Roman"/>
          <w:color w:val="000000"/>
          <w:sz w:val="16"/>
          <w:szCs w:val="16"/>
          <w:shd w:val="clear" w:color="auto" w:fill="FFFFFF"/>
        </w:rPr>
        <w:t>N</w:t>
      </w:r>
      <w:r w:rsidRPr="00AE79EA">
        <w:rPr>
          <w:rFonts w:ascii="Times New Roman" w:hAnsi="Times New Roman" w:cs="Times New Roman"/>
          <w:color w:val="000000"/>
          <w:sz w:val="16"/>
          <w:szCs w:val="16"/>
          <w:shd w:val="clear" w:color="auto" w:fill="FFFFFF"/>
        </w:rPr>
        <w:t>o sólo el capitalismo era propenso al desplome, escribió, sino que precisamente eran sus períodos de estabilidad económica los que allanaban el camino a crisis monumentales.</w:t>
      </w:r>
      <w:r w:rsidR="00D226C6" w:rsidRPr="00AE79EA">
        <w:rPr>
          <w:rFonts w:ascii="Times New Roman" w:hAnsi="Times New Roman" w:cs="Times New Roman"/>
          <w:color w:val="000000"/>
          <w:sz w:val="16"/>
          <w:szCs w:val="16"/>
          <w:shd w:val="clear" w:color="auto" w:fill="FFFFFF"/>
        </w:rPr>
        <w:t xml:space="preserve"> </w:t>
      </w:r>
      <w:r w:rsidR="00F33634" w:rsidRPr="00AE79EA">
        <w:rPr>
          <w:rFonts w:ascii="Times New Roman" w:hAnsi="Times New Roman" w:cs="Times New Roman"/>
          <w:color w:val="000000"/>
          <w:sz w:val="16"/>
          <w:szCs w:val="16"/>
          <w:shd w:val="clear" w:color="auto" w:fill="FFFFFF"/>
        </w:rPr>
        <w:t xml:space="preserve">Existen las </w:t>
      </w:r>
      <w:r w:rsidR="00F33634" w:rsidRPr="00393BC8">
        <w:rPr>
          <w:rStyle w:val="Textoennegrita"/>
          <w:rFonts w:ascii="Times New Roman" w:hAnsi="Times New Roman" w:cs="Times New Roman"/>
          <w:b w:val="0"/>
          <w:color w:val="000000"/>
          <w:sz w:val="16"/>
          <w:szCs w:val="16"/>
          <w:shd w:val="clear" w:color="auto" w:fill="FFFFFF"/>
        </w:rPr>
        <w:t>Finanzas marginales</w:t>
      </w:r>
      <w:r w:rsidR="00F33634" w:rsidRPr="00393BC8">
        <w:rPr>
          <w:rFonts w:ascii="Times New Roman" w:hAnsi="Times New Roman" w:cs="Times New Roman"/>
          <w:color w:val="000000"/>
          <w:sz w:val="16"/>
          <w:szCs w:val="16"/>
          <w:shd w:val="clear" w:color="auto" w:fill="FFFFFF"/>
        </w:rPr>
        <w:t xml:space="preserve">: este fue el término que </w:t>
      </w:r>
      <w:proofErr w:type="spellStart"/>
      <w:r w:rsidR="00F33634" w:rsidRPr="00393BC8">
        <w:rPr>
          <w:rFonts w:ascii="Times New Roman" w:hAnsi="Times New Roman" w:cs="Times New Roman"/>
          <w:color w:val="000000"/>
          <w:sz w:val="16"/>
          <w:szCs w:val="16"/>
          <w:shd w:val="clear" w:color="auto" w:fill="FFFFFF"/>
        </w:rPr>
        <w:t>Minsky</w:t>
      </w:r>
      <w:proofErr w:type="spellEnd"/>
      <w:r w:rsidR="00F33634" w:rsidRPr="00393BC8">
        <w:rPr>
          <w:rFonts w:ascii="Times New Roman" w:hAnsi="Times New Roman" w:cs="Times New Roman"/>
          <w:color w:val="000000"/>
          <w:sz w:val="16"/>
          <w:szCs w:val="16"/>
          <w:shd w:val="clear" w:color="auto" w:fill="FFFFFF"/>
        </w:rPr>
        <w:t xml:space="preserve"> aplicó a lo que</w:t>
      </w:r>
      <w:r w:rsidR="00F33634" w:rsidRPr="00AE79EA">
        <w:rPr>
          <w:rFonts w:ascii="Times New Roman" w:hAnsi="Times New Roman" w:cs="Times New Roman"/>
          <w:color w:val="000000"/>
          <w:sz w:val="16"/>
          <w:szCs w:val="16"/>
          <w:shd w:val="clear" w:color="auto" w:fill="FFFFFF"/>
        </w:rPr>
        <w:t xml:space="preserve"> Paul </w:t>
      </w:r>
      <w:proofErr w:type="spellStart"/>
      <w:r w:rsidR="00F33634" w:rsidRPr="00AE79EA">
        <w:rPr>
          <w:rFonts w:ascii="Times New Roman" w:hAnsi="Times New Roman" w:cs="Times New Roman"/>
          <w:color w:val="000000"/>
          <w:sz w:val="16"/>
          <w:szCs w:val="16"/>
          <w:shd w:val="clear" w:color="auto" w:fill="FFFFFF"/>
        </w:rPr>
        <w:t>McCulley</w:t>
      </w:r>
      <w:proofErr w:type="spellEnd"/>
      <w:r w:rsidR="00F33634" w:rsidRPr="00AE79EA">
        <w:rPr>
          <w:rFonts w:ascii="Times New Roman" w:hAnsi="Times New Roman" w:cs="Times New Roman"/>
          <w:color w:val="000000"/>
          <w:sz w:val="16"/>
          <w:szCs w:val="16"/>
          <w:shd w:val="clear" w:color="auto" w:fill="FFFFFF"/>
        </w:rPr>
        <w:t>, y ahora el resto de nosotros, llamamos "banca en la sombra". Los bancos en la sombra son instituciones financieras que operan fuera del sistema bancario central</w:t>
      </w:r>
      <w:r w:rsidR="00F33634" w:rsidRPr="00AE79EA">
        <w:rPr>
          <w:rFonts w:ascii="Times New Roman" w:hAnsi="Times New Roman" w:cs="Times New Roman"/>
          <w:color w:val="000000"/>
          <w:sz w:val="16"/>
          <w:szCs w:val="16"/>
          <w:shd w:val="clear" w:color="auto" w:fill="FFFFFF"/>
        </w:rPr>
        <w:t>, una economía paralela.</w:t>
      </w:r>
    </w:p>
    <w:p w:rsidR="006A4641" w:rsidRPr="00AE79EA" w:rsidRDefault="00F33634" w:rsidP="008A708E">
      <w:pPr>
        <w:jc w:val="both"/>
        <w:rPr>
          <w:rFonts w:ascii="Times New Roman" w:hAnsi="Times New Roman" w:cs="Times New Roman"/>
          <w:color w:val="141414"/>
          <w:sz w:val="16"/>
          <w:szCs w:val="16"/>
          <w:shd w:val="clear" w:color="auto" w:fill="FDFDFD"/>
        </w:rPr>
      </w:pPr>
      <w:r w:rsidRPr="00AE79EA">
        <w:rPr>
          <w:rFonts w:ascii="Times New Roman" w:hAnsi="Times New Roman" w:cs="Times New Roman"/>
          <w:color w:val="000000"/>
          <w:sz w:val="16"/>
          <w:szCs w:val="16"/>
          <w:shd w:val="clear" w:color="auto" w:fill="FFFFFF"/>
        </w:rPr>
        <w:t xml:space="preserve"> </w:t>
      </w:r>
      <w:r w:rsidR="006A37F3">
        <w:rPr>
          <w:rFonts w:ascii="Times New Roman" w:hAnsi="Times New Roman" w:cs="Times New Roman"/>
          <w:color w:val="000000"/>
          <w:sz w:val="16"/>
          <w:szCs w:val="16"/>
          <w:shd w:val="clear" w:color="auto" w:fill="FFFFFF"/>
        </w:rPr>
        <w:tab/>
      </w:r>
      <w:r w:rsidR="00D226C6" w:rsidRPr="00AE79EA">
        <w:rPr>
          <w:rFonts w:ascii="Times New Roman" w:hAnsi="Times New Roman" w:cs="Times New Roman"/>
          <w:color w:val="000000"/>
          <w:sz w:val="16"/>
          <w:szCs w:val="16"/>
          <w:shd w:val="clear" w:color="auto" w:fill="FFFFFF"/>
        </w:rPr>
        <w:t xml:space="preserve">El </w:t>
      </w:r>
      <w:r w:rsidRPr="00AE79EA">
        <w:rPr>
          <w:rFonts w:ascii="Times New Roman" w:hAnsi="Times New Roman" w:cs="Times New Roman"/>
          <w:color w:val="000000"/>
          <w:sz w:val="16"/>
          <w:szCs w:val="16"/>
          <w:shd w:val="clear" w:color="auto" w:fill="FFFFFF"/>
        </w:rPr>
        <w:t>M</w:t>
      </w:r>
      <w:r w:rsidR="00D226C6" w:rsidRPr="00AE79EA">
        <w:rPr>
          <w:rFonts w:ascii="Times New Roman" w:hAnsi="Times New Roman" w:cs="Times New Roman"/>
          <w:color w:val="000000"/>
          <w:sz w:val="16"/>
          <w:szCs w:val="16"/>
          <w:shd w:val="clear" w:color="auto" w:fill="FFFFFF"/>
        </w:rPr>
        <w:t xml:space="preserve">omento </w:t>
      </w:r>
      <w:proofErr w:type="spellStart"/>
      <w:r w:rsidRPr="00AE79EA">
        <w:rPr>
          <w:rFonts w:ascii="Times New Roman" w:hAnsi="Times New Roman" w:cs="Times New Roman"/>
          <w:color w:val="000000"/>
          <w:sz w:val="16"/>
          <w:szCs w:val="16"/>
          <w:shd w:val="clear" w:color="auto" w:fill="FFFFFF"/>
        </w:rPr>
        <w:t>Minsky</w:t>
      </w:r>
      <w:proofErr w:type="spellEnd"/>
      <w:r w:rsidRPr="00AE79EA">
        <w:rPr>
          <w:rFonts w:ascii="Times New Roman" w:hAnsi="Times New Roman" w:cs="Times New Roman"/>
          <w:color w:val="000000"/>
          <w:sz w:val="16"/>
          <w:szCs w:val="16"/>
          <w:shd w:val="clear" w:color="auto" w:fill="FFFFFF"/>
        </w:rPr>
        <w:t xml:space="preserve"> es</w:t>
      </w:r>
      <w:r w:rsidR="00D226C6" w:rsidRPr="00AE79EA">
        <w:rPr>
          <w:rFonts w:ascii="Times New Roman" w:hAnsi="Times New Roman" w:cs="Times New Roman"/>
          <w:color w:val="000000"/>
          <w:sz w:val="16"/>
          <w:szCs w:val="16"/>
          <w:shd w:val="clear" w:color="auto" w:fill="FFFFFF"/>
        </w:rPr>
        <w:t xml:space="preserve"> esperado hogaño en economías tan florecientes como las de China o Singapur. </w:t>
      </w:r>
      <w:r w:rsidR="00483F59" w:rsidRPr="00AE79EA">
        <w:rPr>
          <w:rFonts w:ascii="Times New Roman" w:hAnsi="Times New Roman" w:cs="Times New Roman"/>
          <w:color w:val="000000"/>
          <w:sz w:val="16"/>
          <w:szCs w:val="16"/>
          <w:shd w:val="clear" w:color="auto" w:fill="FFFFFF"/>
        </w:rPr>
        <w:t xml:space="preserve">En el XIX Congreso del Partido Comunista se ha hablado con insistencia sobre tan peliagudo tema: la especulación financiera corroe </w:t>
      </w:r>
      <w:r w:rsidR="006A37F3">
        <w:rPr>
          <w:rFonts w:ascii="Times New Roman" w:hAnsi="Times New Roman" w:cs="Times New Roman"/>
          <w:color w:val="000000"/>
          <w:sz w:val="16"/>
          <w:szCs w:val="16"/>
          <w:shd w:val="clear" w:color="auto" w:fill="FFFFFF"/>
        </w:rPr>
        <w:t xml:space="preserve">en sus entrañas </w:t>
      </w:r>
      <w:r w:rsidR="00483F59" w:rsidRPr="00AE79EA">
        <w:rPr>
          <w:rFonts w:ascii="Times New Roman" w:hAnsi="Times New Roman" w:cs="Times New Roman"/>
          <w:color w:val="000000"/>
          <w:sz w:val="16"/>
          <w:szCs w:val="16"/>
          <w:shd w:val="clear" w:color="auto" w:fill="FFFFFF"/>
        </w:rPr>
        <w:t xml:space="preserve">al dragón chino. </w:t>
      </w:r>
    </w:p>
    <w:p w:rsidR="00D226C6" w:rsidRPr="00AE79EA" w:rsidRDefault="006A4641" w:rsidP="008A708E">
      <w:pPr>
        <w:pStyle w:val="bbc-hhl7in"/>
        <w:shd w:val="clear" w:color="auto" w:fill="FDFDFD"/>
        <w:spacing w:before="0" w:beforeAutospacing="0" w:after="0" w:afterAutospacing="0"/>
        <w:jc w:val="both"/>
        <w:rPr>
          <w:color w:val="141414"/>
          <w:sz w:val="16"/>
          <w:szCs w:val="16"/>
        </w:rPr>
      </w:pPr>
      <w:r w:rsidRPr="00AE79EA">
        <w:rPr>
          <w:color w:val="141414"/>
          <w:sz w:val="16"/>
          <w:szCs w:val="16"/>
          <w:shd w:val="clear" w:color="auto" w:fill="FDFDFD"/>
        </w:rPr>
        <w:t xml:space="preserve"> </w:t>
      </w:r>
      <w:r w:rsidR="007633B4">
        <w:rPr>
          <w:color w:val="141414"/>
          <w:sz w:val="16"/>
          <w:szCs w:val="16"/>
          <w:shd w:val="clear" w:color="auto" w:fill="FDFDFD"/>
        </w:rPr>
        <w:tab/>
      </w:r>
      <w:r w:rsidRPr="00AE79EA">
        <w:rPr>
          <w:color w:val="141414"/>
          <w:sz w:val="16"/>
          <w:szCs w:val="16"/>
          <w:shd w:val="clear" w:color="auto" w:fill="FDFDFD"/>
        </w:rPr>
        <w:t xml:space="preserve">Para </w:t>
      </w:r>
      <w:r w:rsidRPr="00AE79EA">
        <w:rPr>
          <w:color w:val="141414"/>
          <w:sz w:val="16"/>
          <w:szCs w:val="16"/>
          <w:shd w:val="clear" w:color="auto" w:fill="FDFDFD"/>
        </w:rPr>
        <w:t xml:space="preserve">el Nobel </w:t>
      </w:r>
      <w:r w:rsidR="003B14A9">
        <w:rPr>
          <w:color w:val="141414"/>
          <w:sz w:val="16"/>
          <w:szCs w:val="16"/>
          <w:shd w:val="clear" w:color="auto" w:fill="FDFDFD"/>
        </w:rPr>
        <w:t xml:space="preserve">2001 </w:t>
      </w:r>
      <w:r w:rsidRPr="00AE79EA">
        <w:rPr>
          <w:color w:val="141414"/>
          <w:sz w:val="16"/>
          <w:szCs w:val="16"/>
          <w:shd w:val="clear" w:color="auto" w:fill="FDFDFD"/>
        </w:rPr>
        <w:t xml:space="preserve">en economía </w:t>
      </w:r>
      <w:r w:rsidRPr="00AE79EA">
        <w:rPr>
          <w:color w:val="141414"/>
          <w:sz w:val="16"/>
          <w:szCs w:val="16"/>
          <w:shd w:val="clear" w:color="auto" w:fill="FDFDFD"/>
        </w:rPr>
        <w:t xml:space="preserve">Joseph </w:t>
      </w:r>
      <w:proofErr w:type="spellStart"/>
      <w:r w:rsidRPr="00AE79EA">
        <w:rPr>
          <w:color w:val="141414"/>
          <w:sz w:val="16"/>
          <w:szCs w:val="16"/>
          <w:shd w:val="clear" w:color="auto" w:fill="FDFDFD"/>
        </w:rPr>
        <w:t>Stiglitz</w:t>
      </w:r>
      <w:proofErr w:type="spellEnd"/>
      <w:r w:rsidRPr="00AE79EA">
        <w:rPr>
          <w:color w:val="141414"/>
          <w:sz w:val="16"/>
          <w:szCs w:val="16"/>
          <w:shd w:val="clear" w:color="auto" w:fill="FDFDFD"/>
        </w:rPr>
        <w:t xml:space="preserve">, la crisis </w:t>
      </w:r>
      <w:r w:rsidR="00D226C6" w:rsidRPr="00AE79EA">
        <w:rPr>
          <w:color w:val="141414"/>
          <w:sz w:val="16"/>
          <w:szCs w:val="16"/>
          <w:shd w:val="clear" w:color="auto" w:fill="FDFDFD"/>
        </w:rPr>
        <w:t xml:space="preserve">de 2008 </w:t>
      </w:r>
      <w:r w:rsidRPr="00AE79EA">
        <w:rPr>
          <w:color w:val="141414"/>
          <w:sz w:val="16"/>
          <w:szCs w:val="16"/>
          <w:shd w:val="clear" w:color="auto" w:fill="FDFDFD"/>
        </w:rPr>
        <w:t>fue la evidencia que probó su punto de vista de que las "economías no son necesariamente estables o se autocorrigen".</w:t>
      </w:r>
      <w:r w:rsidR="00D226C6" w:rsidRPr="00AE79EA">
        <w:rPr>
          <w:color w:val="141414"/>
          <w:sz w:val="16"/>
          <w:szCs w:val="16"/>
        </w:rPr>
        <w:t xml:space="preserve"> E</w:t>
      </w:r>
      <w:r w:rsidR="00D226C6" w:rsidRPr="00AE79EA">
        <w:rPr>
          <w:color w:val="141414"/>
          <w:sz w:val="16"/>
          <w:szCs w:val="16"/>
        </w:rPr>
        <w:t>l economista en jefe del F</w:t>
      </w:r>
      <w:r w:rsidR="00982901" w:rsidRPr="00AE79EA">
        <w:rPr>
          <w:color w:val="141414"/>
          <w:sz w:val="16"/>
          <w:szCs w:val="16"/>
        </w:rPr>
        <w:t>ondo Monetario Internacional FMI cerró un</w:t>
      </w:r>
      <w:r w:rsidR="00D226C6" w:rsidRPr="00AE79EA">
        <w:rPr>
          <w:color w:val="141414"/>
          <w:sz w:val="16"/>
          <w:szCs w:val="16"/>
        </w:rPr>
        <w:t xml:space="preserve">a </w:t>
      </w:r>
      <w:r w:rsidR="00982901" w:rsidRPr="00AE79EA">
        <w:rPr>
          <w:color w:val="141414"/>
          <w:sz w:val="16"/>
          <w:szCs w:val="16"/>
        </w:rPr>
        <w:t xml:space="preserve">conferencia con un </w:t>
      </w:r>
      <w:proofErr w:type="spellStart"/>
      <w:r w:rsidR="00982901" w:rsidRPr="00AE79EA">
        <w:rPr>
          <w:color w:val="141414"/>
          <w:sz w:val="16"/>
          <w:szCs w:val="16"/>
        </w:rPr>
        <w:t>dictus</w:t>
      </w:r>
      <w:proofErr w:type="spellEnd"/>
      <w:r w:rsidR="00982901" w:rsidRPr="00AE79EA">
        <w:rPr>
          <w:color w:val="141414"/>
          <w:sz w:val="16"/>
          <w:szCs w:val="16"/>
        </w:rPr>
        <w:t xml:space="preserve"> que para los pelos:</w:t>
      </w:r>
    </w:p>
    <w:p w:rsidR="007C4B6D" w:rsidRPr="00AE79EA" w:rsidRDefault="007C4B6D" w:rsidP="008A708E">
      <w:pPr>
        <w:pStyle w:val="bbc-hhl7in"/>
        <w:shd w:val="clear" w:color="auto" w:fill="FDFDFD"/>
        <w:spacing w:before="0" w:beforeAutospacing="0" w:after="0" w:afterAutospacing="0"/>
        <w:jc w:val="both"/>
        <w:rPr>
          <w:color w:val="141414"/>
          <w:sz w:val="16"/>
          <w:szCs w:val="16"/>
        </w:rPr>
      </w:pPr>
    </w:p>
    <w:p w:rsidR="00D226C6" w:rsidRPr="00AE79EA" w:rsidRDefault="00D226C6" w:rsidP="008A708E">
      <w:pPr>
        <w:pStyle w:val="bbc-hhl7in"/>
        <w:shd w:val="clear" w:color="auto" w:fill="FDFDFD"/>
        <w:spacing w:before="0" w:beforeAutospacing="0" w:after="0" w:afterAutospacing="0"/>
        <w:jc w:val="both"/>
        <w:rPr>
          <w:color w:val="141414"/>
          <w:sz w:val="16"/>
          <w:szCs w:val="16"/>
        </w:rPr>
      </w:pPr>
      <w:r w:rsidRPr="00AE79EA">
        <w:rPr>
          <w:color w:val="141414"/>
          <w:sz w:val="16"/>
          <w:szCs w:val="16"/>
        </w:rPr>
        <w:t>"No hemos identificado nuestro destino final... a dónde llegaremos, realmente no tengo ni idea".</w:t>
      </w:r>
    </w:p>
    <w:p w:rsidR="006A4641" w:rsidRPr="00AE79EA" w:rsidRDefault="006A4641" w:rsidP="008A708E">
      <w:pPr>
        <w:jc w:val="both"/>
        <w:rPr>
          <w:rFonts w:ascii="Times New Roman" w:hAnsi="Times New Roman" w:cs="Times New Roman"/>
          <w:color w:val="545658"/>
          <w:sz w:val="16"/>
          <w:szCs w:val="16"/>
          <w:shd w:val="clear" w:color="auto" w:fill="FDFDFD"/>
        </w:rPr>
      </w:pPr>
    </w:p>
    <w:p w:rsidR="0031337A" w:rsidRPr="00AE79EA" w:rsidRDefault="00F33634" w:rsidP="007633B4">
      <w:pPr>
        <w:ind w:firstLine="708"/>
        <w:jc w:val="both"/>
        <w:rPr>
          <w:rFonts w:ascii="Times New Roman" w:hAnsi="Times New Roman" w:cs="Times New Roman"/>
          <w:color w:val="141414"/>
          <w:sz w:val="16"/>
          <w:szCs w:val="16"/>
          <w:shd w:val="clear" w:color="auto" w:fill="FDFDFD"/>
        </w:rPr>
      </w:pPr>
      <w:r w:rsidRPr="00AE79EA">
        <w:rPr>
          <w:rFonts w:ascii="Times New Roman" w:hAnsi="Times New Roman" w:cs="Times New Roman"/>
          <w:color w:val="141414"/>
          <w:sz w:val="16"/>
          <w:szCs w:val="16"/>
          <w:shd w:val="clear" w:color="auto" w:fill="FDFDFD"/>
        </w:rPr>
        <w:t xml:space="preserve">Hogaño </w:t>
      </w:r>
      <w:proofErr w:type="spellStart"/>
      <w:r w:rsidRPr="00AE79EA">
        <w:rPr>
          <w:rFonts w:ascii="Times New Roman" w:hAnsi="Times New Roman" w:cs="Times New Roman"/>
          <w:color w:val="141414"/>
          <w:sz w:val="16"/>
          <w:szCs w:val="16"/>
          <w:shd w:val="clear" w:color="auto" w:fill="FDFDFD"/>
        </w:rPr>
        <w:t>Minsky</w:t>
      </w:r>
      <w:proofErr w:type="spellEnd"/>
      <w:r w:rsidRPr="00AE79EA">
        <w:rPr>
          <w:rFonts w:ascii="Times New Roman" w:hAnsi="Times New Roman" w:cs="Times New Roman"/>
          <w:color w:val="141414"/>
          <w:sz w:val="16"/>
          <w:szCs w:val="16"/>
          <w:shd w:val="clear" w:color="auto" w:fill="FDFDFD"/>
        </w:rPr>
        <w:t xml:space="preserve"> aparece como un Cid Campeador de la economía: gana batallas después de fallecido. Sus libros</w:t>
      </w:r>
      <w:r w:rsidR="008E4C08">
        <w:rPr>
          <w:rFonts w:ascii="Times New Roman" w:hAnsi="Times New Roman" w:cs="Times New Roman"/>
          <w:color w:val="141414"/>
          <w:sz w:val="16"/>
          <w:szCs w:val="16"/>
          <w:shd w:val="clear" w:color="auto" w:fill="FDFDFD"/>
        </w:rPr>
        <w:t>,</w:t>
      </w:r>
      <w:r w:rsidRPr="00AE79EA">
        <w:rPr>
          <w:rFonts w:ascii="Times New Roman" w:hAnsi="Times New Roman" w:cs="Times New Roman"/>
          <w:color w:val="141414"/>
          <w:sz w:val="16"/>
          <w:szCs w:val="16"/>
          <w:shd w:val="clear" w:color="auto" w:fill="FDFDFD"/>
        </w:rPr>
        <w:t xml:space="preserve"> otrora polvorientos y relegados al olvido, se han reeditado y valen mucho dinero. Sus colegas, entre los que se cuentan algunos Nobel, lo mencionan en sus escritos y </w:t>
      </w:r>
      <w:r w:rsidR="00982901" w:rsidRPr="00AE79EA">
        <w:rPr>
          <w:rFonts w:ascii="Times New Roman" w:hAnsi="Times New Roman" w:cs="Times New Roman"/>
          <w:color w:val="141414"/>
          <w:sz w:val="16"/>
          <w:szCs w:val="16"/>
          <w:shd w:val="clear" w:color="auto" w:fill="FDFDFD"/>
        </w:rPr>
        <w:t>conferencias. E</w:t>
      </w:r>
      <w:r w:rsidR="00D4786D" w:rsidRPr="00AE79EA">
        <w:rPr>
          <w:rFonts w:ascii="Times New Roman" w:hAnsi="Times New Roman" w:cs="Times New Roman"/>
          <w:color w:val="000000"/>
          <w:sz w:val="16"/>
          <w:szCs w:val="16"/>
        </w:rPr>
        <w:t xml:space="preserve">l premio Nobel de Economía Paul </w:t>
      </w:r>
      <w:proofErr w:type="spellStart"/>
      <w:r w:rsidR="00D4786D" w:rsidRPr="00AE79EA">
        <w:rPr>
          <w:rFonts w:ascii="Times New Roman" w:hAnsi="Times New Roman" w:cs="Times New Roman"/>
          <w:color w:val="000000"/>
          <w:sz w:val="16"/>
          <w:szCs w:val="16"/>
        </w:rPr>
        <w:t>Krugman</w:t>
      </w:r>
      <w:proofErr w:type="spellEnd"/>
      <w:r w:rsidR="00E60A90">
        <w:rPr>
          <w:rFonts w:ascii="Times New Roman" w:hAnsi="Times New Roman" w:cs="Times New Roman"/>
          <w:color w:val="000000"/>
          <w:sz w:val="16"/>
          <w:szCs w:val="16"/>
        </w:rPr>
        <w:t>, fuerte crítico del neoliberalismo,</w:t>
      </w:r>
      <w:r w:rsidR="00D4786D" w:rsidRPr="00AE79EA">
        <w:rPr>
          <w:rFonts w:ascii="Times New Roman" w:hAnsi="Times New Roman" w:cs="Times New Roman"/>
          <w:color w:val="000000"/>
          <w:sz w:val="16"/>
          <w:szCs w:val="16"/>
        </w:rPr>
        <w:t xml:space="preserve"> tituló una conferencia muy </w:t>
      </w:r>
      <w:r w:rsidR="00982901" w:rsidRPr="00AE79EA">
        <w:rPr>
          <w:rFonts w:ascii="Times New Roman" w:hAnsi="Times New Roman" w:cs="Times New Roman"/>
          <w:color w:val="000000"/>
          <w:sz w:val="16"/>
          <w:szCs w:val="16"/>
        </w:rPr>
        <w:t>comentada sobre</w:t>
      </w:r>
      <w:r w:rsidR="00D4786D" w:rsidRPr="00AE79EA">
        <w:rPr>
          <w:rFonts w:ascii="Times New Roman" w:hAnsi="Times New Roman" w:cs="Times New Roman"/>
          <w:color w:val="000000"/>
          <w:sz w:val="16"/>
          <w:szCs w:val="16"/>
        </w:rPr>
        <w:t xml:space="preserve"> la última crisis financiera</w:t>
      </w:r>
      <w:r w:rsidR="004F28E4">
        <w:rPr>
          <w:rFonts w:ascii="Times New Roman" w:hAnsi="Times New Roman" w:cs="Times New Roman"/>
          <w:color w:val="000000"/>
          <w:sz w:val="16"/>
          <w:szCs w:val="16"/>
        </w:rPr>
        <w:t xml:space="preserve"> de 2008</w:t>
      </w:r>
      <w:r w:rsidR="00D4786D" w:rsidRPr="00AE79EA">
        <w:rPr>
          <w:rFonts w:ascii="Times New Roman" w:hAnsi="Times New Roman" w:cs="Times New Roman"/>
          <w:color w:val="000000"/>
          <w:sz w:val="16"/>
          <w:szCs w:val="16"/>
        </w:rPr>
        <w:t xml:space="preserve">: “La noche que releyeron a </w:t>
      </w:r>
      <w:proofErr w:type="spellStart"/>
      <w:r w:rsidR="00D4786D" w:rsidRPr="00AE79EA">
        <w:rPr>
          <w:rFonts w:ascii="Times New Roman" w:hAnsi="Times New Roman" w:cs="Times New Roman"/>
          <w:color w:val="000000"/>
          <w:sz w:val="16"/>
          <w:szCs w:val="16"/>
        </w:rPr>
        <w:t>Minsky</w:t>
      </w:r>
      <w:proofErr w:type="spellEnd"/>
      <w:r w:rsidR="00D4786D" w:rsidRPr="00AE79EA">
        <w:rPr>
          <w:rFonts w:ascii="Times New Roman" w:hAnsi="Times New Roman" w:cs="Times New Roman"/>
          <w:color w:val="000000"/>
          <w:sz w:val="16"/>
          <w:szCs w:val="16"/>
        </w:rPr>
        <w:t>”. </w:t>
      </w:r>
    </w:p>
    <w:p w:rsidR="00F7039C" w:rsidRPr="00AE79EA" w:rsidRDefault="00483F59" w:rsidP="007633B4">
      <w:pPr>
        <w:pStyle w:val="NormalWeb"/>
        <w:shd w:val="clear" w:color="auto" w:fill="FFFFFF"/>
        <w:spacing w:before="240" w:beforeAutospacing="0" w:after="240" w:afterAutospacing="0"/>
        <w:ind w:firstLine="708"/>
        <w:jc w:val="both"/>
        <w:rPr>
          <w:color w:val="000000"/>
          <w:sz w:val="16"/>
          <w:szCs w:val="16"/>
        </w:rPr>
      </w:pPr>
      <w:r w:rsidRPr="00AE79EA">
        <w:rPr>
          <w:color w:val="000000"/>
          <w:sz w:val="16"/>
          <w:szCs w:val="16"/>
        </w:rPr>
        <w:t xml:space="preserve">En Venezuela vivimos un aterrador Momento </w:t>
      </w:r>
      <w:proofErr w:type="spellStart"/>
      <w:r w:rsidRPr="00AE79EA">
        <w:rPr>
          <w:color w:val="000000"/>
          <w:sz w:val="16"/>
          <w:szCs w:val="16"/>
        </w:rPr>
        <w:t>Minsky</w:t>
      </w:r>
      <w:proofErr w:type="spellEnd"/>
      <w:r w:rsidRPr="00AE79EA">
        <w:rPr>
          <w:color w:val="000000"/>
          <w:sz w:val="16"/>
          <w:szCs w:val="16"/>
        </w:rPr>
        <w:t xml:space="preserve"> en 1994, mientras este economista </w:t>
      </w:r>
      <w:r w:rsidR="00F52DAB">
        <w:rPr>
          <w:color w:val="000000"/>
          <w:sz w:val="16"/>
          <w:szCs w:val="16"/>
        </w:rPr>
        <w:t>neo-</w:t>
      </w:r>
      <w:r w:rsidR="00891348" w:rsidRPr="00AE79EA">
        <w:rPr>
          <w:color w:val="000000"/>
          <w:sz w:val="16"/>
          <w:szCs w:val="16"/>
        </w:rPr>
        <w:t xml:space="preserve">keynesiano </w:t>
      </w:r>
      <w:r w:rsidRPr="00AE79EA">
        <w:rPr>
          <w:color w:val="000000"/>
          <w:sz w:val="16"/>
          <w:szCs w:val="16"/>
        </w:rPr>
        <w:t>aún vivía. Recordemos la terrible corrida financiera que llevó a la quiebra a una docena de entes financieros y bancarios durante el segundo mandato del Dr. Rafael Caldera.</w:t>
      </w:r>
      <w:r w:rsidR="00891348" w:rsidRPr="00AE79EA">
        <w:rPr>
          <w:color w:val="000000"/>
          <w:sz w:val="16"/>
          <w:szCs w:val="16"/>
        </w:rPr>
        <w:t xml:space="preserve"> La gran “estrella” de aquel doloroso momento </w:t>
      </w:r>
      <w:r w:rsidR="001B2DF6">
        <w:rPr>
          <w:color w:val="000000"/>
          <w:sz w:val="16"/>
          <w:szCs w:val="16"/>
        </w:rPr>
        <w:t xml:space="preserve">financiero </w:t>
      </w:r>
      <w:r w:rsidR="00982901" w:rsidRPr="00AE79EA">
        <w:rPr>
          <w:color w:val="000000"/>
          <w:sz w:val="16"/>
          <w:szCs w:val="16"/>
        </w:rPr>
        <w:t xml:space="preserve">que deja a muchos </w:t>
      </w:r>
      <w:r w:rsidR="00AE79EA">
        <w:rPr>
          <w:color w:val="000000"/>
          <w:sz w:val="16"/>
          <w:szCs w:val="16"/>
        </w:rPr>
        <w:t xml:space="preserve">humildes </w:t>
      </w:r>
      <w:r w:rsidR="00982901" w:rsidRPr="00AE79EA">
        <w:rPr>
          <w:color w:val="000000"/>
          <w:sz w:val="16"/>
          <w:szCs w:val="16"/>
        </w:rPr>
        <w:t>ahorristas en la calle</w:t>
      </w:r>
      <w:r w:rsidR="00D36787">
        <w:rPr>
          <w:color w:val="000000"/>
          <w:sz w:val="16"/>
          <w:szCs w:val="16"/>
        </w:rPr>
        <w:t>,</w:t>
      </w:r>
      <w:r w:rsidR="00982901" w:rsidRPr="00AE79EA">
        <w:rPr>
          <w:color w:val="000000"/>
          <w:sz w:val="16"/>
          <w:szCs w:val="16"/>
        </w:rPr>
        <w:t xml:space="preserve"> </w:t>
      </w:r>
      <w:r w:rsidR="00891348" w:rsidRPr="00AE79EA">
        <w:rPr>
          <w:color w:val="000000"/>
          <w:sz w:val="16"/>
          <w:szCs w:val="16"/>
        </w:rPr>
        <w:t>fue el banquero cubano</w:t>
      </w:r>
      <w:r w:rsidR="00DE4B79">
        <w:rPr>
          <w:color w:val="000000"/>
          <w:sz w:val="16"/>
          <w:szCs w:val="16"/>
        </w:rPr>
        <w:t>-venezolano</w:t>
      </w:r>
      <w:r w:rsidR="00891348" w:rsidRPr="00AE79EA">
        <w:rPr>
          <w:color w:val="000000"/>
          <w:sz w:val="16"/>
          <w:szCs w:val="16"/>
        </w:rPr>
        <w:t xml:space="preserve"> Orlando Castro</w:t>
      </w:r>
      <w:r w:rsidR="00864E43">
        <w:rPr>
          <w:color w:val="000000"/>
          <w:sz w:val="16"/>
          <w:szCs w:val="16"/>
        </w:rPr>
        <w:t xml:space="preserve"> </w:t>
      </w:r>
      <w:proofErr w:type="spellStart"/>
      <w:r w:rsidR="00864E43">
        <w:rPr>
          <w:color w:val="000000"/>
          <w:sz w:val="16"/>
          <w:szCs w:val="16"/>
        </w:rPr>
        <w:t>Llanes</w:t>
      </w:r>
      <w:proofErr w:type="spellEnd"/>
      <w:r w:rsidR="00891348" w:rsidRPr="00AE79EA">
        <w:rPr>
          <w:color w:val="000000"/>
          <w:sz w:val="16"/>
          <w:szCs w:val="16"/>
        </w:rPr>
        <w:t xml:space="preserve">. </w:t>
      </w:r>
      <w:r w:rsidR="007633B4">
        <w:rPr>
          <w:color w:val="000000"/>
          <w:sz w:val="16"/>
          <w:szCs w:val="16"/>
        </w:rPr>
        <w:t xml:space="preserve">Un pícaro de alto coturno. </w:t>
      </w:r>
      <w:r w:rsidRPr="00AE79EA">
        <w:rPr>
          <w:color w:val="000000"/>
          <w:sz w:val="16"/>
          <w:szCs w:val="16"/>
        </w:rPr>
        <w:t xml:space="preserve"> </w:t>
      </w:r>
    </w:p>
    <w:p w:rsidR="00CE61F0" w:rsidRPr="008A708E" w:rsidRDefault="00CE61F0" w:rsidP="008A708E">
      <w:pPr>
        <w:pStyle w:val="NormalWeb"/>
        <w:shd w:val="clear" w:color="auto" w:fill="FFFFFF"/>
        <w:spacing w:before="240" w:beforeAutospacing="0" w:after="240" w:afterAutospacing="0"/>
        <w:jc w:val="both"/>
        <w:rPr>
          <w:color w:val="000000"/>
        </w:rPr>
      </w:pPr>
    </w:p>
    <w:p w:rsidR="00CE61F0" w:rsidRDefault="00CE61F0" w:rsidP="00E302A4">
      <w:pPr>
        <w:pStyle w:val="NormalWeb"/>
        <w:shd w:val="clear" w:color="auto" w:fill="FFFFFF"/>
        <w:spacing w:before="240" w:beforeAutospacing="0" w:after="240" w:afterAutospacing="0"/>
        <w:rPr>
          <w:rFonts w:ascii="Arial" w:hAnsi="Arial" w:cs="Arial"/>
          <w:color w:val="000000"/>
          <w:sz w:val="16"/>
          <w:szCs w:val="16"/>
        </w:rPr>
      </w:pPr>
    </w:p>
    <w:p w:rsidR="00CE61F0" w:rsidRDefault="00CE61F0" w:rsidP="00E302A4">
      <w:pPr>
        <w:pStyle w:val="NormalWeb"/>
        <w:shd w:val="clear" w:color="auto" w:fill="FFFFFF"/>
        <w:spacing w:before="240" w:beforeAutospacing="0" w:after="240" w:afterAutospacing="0"/>
        <w:rPr>
          <w:rFonts w:ascii="Arial" w:hAnsi="Arial" w:cs="Arial"/>
          <w:color w:val="000000"/>
          <w:sz w:val="16"/>
          <w:szCs w:val="16"/>
        </w:rPr>
      </w:pPr>
    </w:p>
    <w:p w:rsidR="00CE61F0" w:rsidRDefault="00CE61F0" w:rsidP="00E302A4">
      <w:pPr>
        <w:pStyle w:val="NormalWeb"/>
        <w:shd w:val="clear" w:color="auto" w:fill="FFFFFF"/>
        <w:spacing w:before="240" w:beforeAutospacing="0" w:after="240" w:afterAutospacing="0"/>
        <w:rPr>
          <w:rFonts w:ascii="Arial" w:hAnsi="Arial" w:cs="Arial"/>
          <w:color w:val="000000"/>
          <w:sz w:val="16"/>
          <w:szCs w:val="16"/>
        </w:rPr>
      </w:pPr>
    </w:p>
    <w:p w:rsidR="00CE61F0" w:rsidRDefault="00CE61F0" w:rsidP="00E302A4">
      <w:pPr>
        <w:pStyle w:val="NormalWeb"/>
        <w:shd w:val="clear" w:color="auto" w:fill="FFFFFF"/>
        <w:spacing w:before="240" w:beforeAutospacing="0" w:after="240" w:afterAutospacing="0"/>
        <w:rPr>
          <w:rFonts w:ascii="Arial" w:hAnsi="Arial" w:cs="Arial"/>
          <w:color w:val="000000"/>
          <w:sz w:val="16"/>
          <w:szCs w:val="16"/>
        </w:rPr>
      </w:pPr>
    </w:p>
    <w:p w:rsidR="00F05321" w:rsidRDefault="00F05321" w:rsidP="00E302A4">
      <w:pPr>
        <w:pStyle w:val="NormalWeb"/>
        <w:shd w:val="clear" w:color="auto" w:fill="FFFFFF"/>
        <w:spacing w:before="240" w:beforeAutospacing="0" w:after="240" w:afterAutospacing="0"/>
        <w:rPr>
          <w:rFonts w:ascii="Arial" w:hAnsi="Arial" w:cs="Arial"/>
          <w:color w:val="000000"/>
          <w:sz w:val="16"/>
          <w:szCs w:val="16"/>
        </w:rPr>
      </w:pPr>
    </w:p>
    <w:p w:rsidR="00F05321" w:rsidRDefault="00F05321" w:rsidP="00E302A4">
      <w:pPr>
        <w:pStyle w:val="NormalWeb"/>
        <w:shd w:val="clear" w:color="auto" w:fill="FFFFFF"/>
        <w:spacing w:before="240" w:beforeAutospacing="0" w:after="240" w:afterAutospacing="0"/>
        <w:rPr>
          <w:rFonts w:ascii="Arial" w:hAnsi="Arial" w:cs="Arial"/>
          <w:color w:val="000000"/>
          <w:sz w:val="16"/>
          <w:szCs w:val="16"/>
        </w:rPr>
      </w:pPr>
    </w:p>
    <w:p w:rsidR="00F05321" w:rsidRPr="006D7CAB" w:rsidRDefault="00F05321" w:rsidP="00E302A4">
      <w:pPr>
        <w:pStyle w:val="NormalWeb"/>
        <w:shd w:val="clear" w:color="auto" w:fill="FFFFFF"/>
        <w:spacing w:before="240" w:beforeAutospacing="0" w:after="240" w:afterAutospacing="0"/>
        <w:rPr>
          <w:rFonts w:ascii="Arial" w:hAnsi="Arial" w:cs="Arial"/>
          <w:color w:val="000000"/>
          <w:sz w:val="16"/>
          <w:szCs w:val="16"/>
        </w:rPr>
      </w:pPr>
    </w:p>
    <w:p w:rsidR="00F61544" w:rsidRPr="00AE79EA" w:rsidRDefault="00AE79EA" w:rsidP="00AE79EA">
      <w:pPr>
        <w:pStyle w:val="NormalWeb"/>
        <w:shd w:val="clear" w:color="auto" w:fill="FFFFFF"/>
        <w:spacing w:before="240" w:beforeAutospacing="0" w:after="240" w:afterAutospacing="0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color w:val="000000"/>
          <w:sz w:val="16"/>
          <w:szCs w:val="16"/>
        </w:rPr>
        <w:t xml:space="preserve"> </w:t>
      </w:r>
    </w:p>
    <w:p w:rsidR="00F61544" w:rsidRPr="006D7CAB" w:rsidRDefault="00F61544">
      <w:pPr>
        <w:rPr>
          <w:sz w:val="16"/>
          <w:szCs w:val="16"/>
          <w:lang w:val="es-MX"/>
        </w:rPr>
      </w:pPr>
    </w:p>
    <w:sectPr w:rsidR="00F61544" w:rsidRPr="006D7CAB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web"/>
  <w:zoom w:percent="4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E335E"/>
    <w:rsid w:val="00050207"/>
    <w:rsid w:val="000C3BA7"/>
    <w:rsid w:val="001530FE"/>
    <w:rsid w:val="001A1FF4"/>
    <w:rsid w:val="001B2DF6"/>
    <w:rsid w:val="0031337A"/>
    <w:rsid w:val="00393BC8"/>
    <w:rsid w:val="003B14A9"/>
    <w:rsid w:val="004302AE"/>
    <w:rsid w:val="00483F59"/>
    <w:rsid w:val="004A08C7"/>
    <w:rsid w:val="004E3CE8"/>
    <w:rsid w:val="004F28E4"/>
    <w:rsid w:val="005B1F50"/>
    <w:rsid w:val="005E29F0"/>
    <w:rsid w:val="005F5270"/>
    <w:rsid w:val="00663BF4"/>
    <w:rsid w:val="006A37F3"/>
    <w:rsid w:val="006A4641"/>
    <w:rsid w:val="006C1AD0"/>
    <w:rsid w:val="006D7CAB"/>
    <w:rsid w:val="006E335E"/>
    <w:rsid w:val="00727635"/>
    <w:rsid w:val="00744FF3"/>
    <w:rsid w:val="007633B4"/>
    <w:rsid w:val="00763C97"/>
    <w:rsid w:val="007C4B6D"/>
    <w:rsid w:val="008017C1"/>
    <w:rsid w:val="0080212E"/>
    <w:rsid w:val="00802FCF"/>
    <w:rsid w:val="00864E43"/>
    <w:rsid w:val="00891348"/>
    <w:rsid w:val="008A708E"/>
    <w:rsid w:val="008E4C08"/>
    <w:rsid w:val="0093209F"/>
    <w:rsid w:val="00951726"/>
    <w:rsid w:val="00982901"/>
    <w:rsid w:val="00AE79EA"/>
    <w:rsid w:val="00C36BB3"/>
    <w:rsid w:val="00C53755"/>
    <w:rsid w:val="00C62AC4"/>
    <w:rsid w:val="00CE61F0"/>
    <w:rsid w:val="00D226C6"/>
    <w:rsid w:val="00D36787"/>
    <w:rsid w:val="00D4786D"/>
    <w:rsid w:val="00DE4B79"/>
    <w:rsid w:val="00E03F6A"/>
    <w:rsid w:val="00E302A4"/>
    <w:rsid w:val="00E60A90"/>
    <w:rsid w:val="00E70A7E"/>
    <w:rsid w:val="00F05321"/>
    <w:rsid w:val="00F12C00"/>
    <w:rsid w:val="00F33634"/>
    <w:rsid w:val="00F52DAB"/>
    <w:rsid w:val="00F61544"/>
    <w:rsid w:val="00F7039C"/>
    <w:rsid w:val="00F77C9D"/>
    <w:rsid w:val="00FE30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V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29E6A78"/>
  <w15:chartTrackingRefBased/>
  <w15:docId w15:val="{A156B1A1-5EF2-4FB7-8ADB-3123415705A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V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NormalWeb">
    <w:name w:val="Normal (Web)"/>
    <w:basedOn w:val="Normal"/>
    <w:uiPriority w:val="99"/>
    <w:unhideWhenUsed/>
    <w:rsid w:val="000C3BA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s-VE"/>
    </w:rPr>
  </w:style>
  <w:style w:type="paragraph" w:customStyle="1" w:styleId="bbc-hhl7in">
    <w:name w:val="bbc-hhl7in"/>
    <w:basedOn w:val="Normal"/>
    <w:rsid w:val="00F6154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s-VE"/>
    </w:rPr>
  </w:style>
  <w:style w:type="character" w:styleId="Textoennegrita">
    <w:name w:val="Strong"/>
    <w:basedOn w:val="Fuentedeprrafopredeter"/>
    <w:uiPriority w:val="22"/>
    <w:qFormat/>
    <w:rsid w:val="0093209F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6168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997804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40296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96459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039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365</TotalTime>
  <Pages>1</Pages>
  <Words>949</Words>
  <Characters>5060</Characters>
  <Application>Microsoft Office Word</Application>
  <DocSecurity>0</DocSecurity>
  <Lines>67</Lines>
  <Paragraphs>16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USUARIO</dc:creator>
  <cp:keywords/>
  <dc:description/>
  <cp:lastModifiedBy>USUARIO</cp:lastModifiedBy>
  <cp:revision>57</cp:revision>
  <dcterms:created xsi:type="dcterms:W3CDTF">2024-04-08T10:17:00Z</dcterms:created>
  <dcterms:modified xsi:type="dcterms:W3CDTF">2024-04-08T16:23:00Z</dcterms:modified>
</cp:coreProperties>
</file>